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E435" w14:textId="77777777" w:rsidR="00F60863" w:rsidRDefault="00E704CC">
      <w:pPr>
        <w:snapToGrid w:val="0"/>
        <w:spacing w:line="360" w:lineRule="auto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北京邮电大学2</w:t>
      </w:r>
      <w:r>
        <w:rPr>
          <w:rFonts w:ascii="华文中宋" w:eastAsia="华文中宋" w:hAnsi="华文中宋" w:cs="宋体"/>
          <w:b/>
          <w:bCs/>
          <w:kern w:val="0"/>
          <w:sz w:val="36"/>
          <w:szCs w:val="36"/>
        </w:rPr>
        <w:t>02</w:t>
      </w:r>
      <w:r w:rsidR="00691154">
        <w:rPr>
          <w:rFonts w:ascii="华文中宋" w:eastAsia="华文中宋" w:hAnsi="华文中宋" w:cs="宋体"/>
          <w:b/>
          <w:bCs/>
          <w:kern w:val="0"/>
          <w:sz w:val="36"/>
          <w:szCs w:val="36"/>
        </w:rPr>
        <w:t>4</w:t>
      </w: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年</w:t>
      </w:r>
      <w:proofErr w:type="gramStart"/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雏雁计划</w:t>
      </w:r>
      <w:proofErr w:type="gramEnd"/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项目</w:t>
      </w:r>
    </w:p>
    <w:p w14:paraId="2A8520A5" w14:textId="016A3B20" w:rsidR="00F711C9" w:rsidRDefault="00E704CC">
      <w:pPr>
        <w:snapToGrid w:val="0"/>
        <w:spacing w:line="360" w:lineRule="auto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立项申请指南</w:t>
      </w:r>
    </w:p>
    <w:p w14:paraId="5042192E" w14:textId="77777777" w:rsidR="00F711C9" w:rsidRDefault="00E704CC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kern w:val="0"/>
          <w:sz w:val="28"/>
          <w:szCs w:val="28"/>
        </w:rPr>
        <w:t>一、项目</w:t>
      </w:r>
      <w:r>
        <w:rPr>
          <w:rFonts w:ascii="仿宋" w:eastAsia="仿宋" w:hAnsi="仿宋"/>
          <w:b/>
          <w:bCs/>
          <w:kern w:val="0"/>
          <w:sz w:val="28"/>
          <w:szCs w:val="28"/>
        </w:rPr>
        <w:t>背景</w:t>
      </w:r>
      <w:r>
        <w:rPr>
          <w:rFonts w:ascii="Calibri" w:eastAsia="仿宋" w:hAnsi="Calibri" w:cs="Calibri"/>
          <w:b/>
          <w:bCs/>
          <w:kern w:val="0"/>
          <w:sz w:val="28"/>
          <w:szCs w:val="28"/>
        </w:rPr>
        <w:t> </w:t>
      </w:r>
    </w:p>
    <w:p w14:paraId="12CCDF3E" w14:textId="16C1BE31" w:rsidR="00F711C9" w:rsidRDefault="00E704CC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深入贯彻落实《“十四五”教育发展规划》《国务院办公厅关于进一步支持大学生创新创业的指导意见》《国务院办公厅关于深化高等学校创新创业教育改革的实施意见》等文件精神，激发低年级学生创新意识，训练创新思维，培养创新创业能力，根据北京邮电大学深化创新创业教育改革工作相关</w:t>
      </w:r>
      <w:r>
        <w:rPr>
          <w:rFonts w:ascii="仿宋" w:eastAsia="仿宋" w:hAnsi="仿宋"/>
          <w:sz w:val="28"/>
          <w:szCs w:val="28"/>
        </w:rPr>
        <w:t>要求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学校组织开展202</w:t>
      </w:r>
      <w:r w:rsidR="00691154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年</w:t>
      </w:r>
      <w:proofErr w:type="gramStart"/>
      <w:r>
        <w:rPr>
          <w:rFonts w:ascii="仿宋" w:eastAsia="仿宋" w:hAnsi="仿宋"/>
          <w:sz w:val="28"/>
          <w:szCs w:val="28"/>
        </w:rPr>
        <w:t>雏雁计划</w:t>
      </w:r>
      <w:proofErr w:type="gramEnd"/>
      <w:r>
        <w:rPr>
          <w:rFonts w:ascii="仿宋" w:eastAsia="仿宋" w:hAnsi="仿宋"/>
          <w:sz w:val="28"/>
          <w:szCs w:val="28"/>
        </w:rPr>
        <w:t>项目立项</w:t>
      </w:r>
      <w:r>
        <w:rPr>
          <w:rFonts w:ascii="仿宋" w:eastAsia="仿宋" w:hAnsi="仿宋" w:hint="eastAsia"/>
          <w:sz w:val="28"/>
          <w:szCs w:val="28"/>
        </w:rPr>
        <w:t>申报</w:t>
      </w:r>
      <w:r>
        <w:rPr>
          <w:rFonts w:ascii="仿宋" w:eastAsia="仿宋" w:hAnsi="仿宋"/>
          <w:sz w:val="28"/>
          <w:szCs w:val="28"/>
        </w:rPr>
        <w:t>工作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589D05B8" w14:textId="77777777" w:rsidR="00F711C9" w:rsidRDefault="00E704CC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二</w:t>
      </w:r>
      <w:r>
        <w:rPr>
          <w:rFonts w:ascii="仿宋" w:eastAsia="仿宋" w:hAnsi="仿宋" w:cs="宋体"/>
          <w:b/>
          <w:kern w:val="0"/>
          <w:sz w:val="28"/>
          <w:szCs w:val="28"/>
        </w:rPr>
        <w:t>、项目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目标</w:t>
      </w:r>
    </w:p>
    <w:p w14:paraId="1AF14687" w14:textId="77777777" w:rsidR="00F711C9" w:rsidRDefault="00E704CC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“雏雁计划”项目是北京邮电大学创新创业教育体系的重要组成部分，以“兴趣驱动，自主实验，重在过程”为原则，实施项目引导机制。通过在</w:t>
      </w:r>
      <w:r>
        <w:rPr>
          <w:rFonts w:ascii="仿宋" w:eastAsia="仿宋" w:hAnsi="仿宋" w:cs="宋体"/>
          <w:kern w:val="0"/>
          <w:sz w:val="28"/>
          <w:szCs w:val="28"/>
        </w:rPr>
        <w:t>低年级学生中</w:t>
      </w:r>
      <w:r>
        <w:rPr>
          <w:rFonts w:ascii="仿宋" w:eastAsia="仿宋" w:hAnsi="仿宋" w:cs="宋体" w:hint="eastAsia"/>
          <w:kern w:val="0"/>
          <w:sz w:val="28"/>
          <w:szCs w:val="28"/>
        </w:rPr>
        <w:t>开展，推广实践性学习和个性化培养的教学方式，鼓励</w:t>
      </w:r>
      <w:r>
        <w:rPr>
          <w:rFonts w:ascii="仿宋" w:eastAsia="仿宋" w:hAnsi="仿宋" w:cs="宋体"/>
          <w:kern w:val="0"/>
          <w:sz w:val="28"/>
          <w:szCs w:val="28"/>
        </w:rPr>
        <w:t>学生</w:t>
      </w:r>
      <w:r>
        <w:rPr>
          <w:rFonts w:ascii="仿宋" w:eastAsia="仿宋" w:hAnsi="仿宋" w:cs="宋体" w:hint="eastAsia"/>
          <w:kern w:val="0"/>
          <w:sz w:val="28"/>
          <w:szCs w:val="28"/>
        </w:rPr>
        <w:t>将兴趣</w:t>
      </w:r>
      <w:r>
        <w:rPr>
          <w:rFonts w:ascii="仿宋" w:eastAsia="仿宋" w:hAnsi="仿宋" w:cs="宋体"/>
          <w:kern w:val="0"/>
          <w:sz w:val="28"/>
          <w:szCs w:val="28"/>
        </w:rPr>
        <w:t>、创意与</w:t>
      </w:r>
      <w:r>
        <w:rPr>
          <w:rFonts w:ascii="仿宋" w:eastAsia="仿宋" w:hAnsi="仿宋" w:cs="宋体" w:hint="eastAsia"/>
          <w:kern w:val="0"/>
          <w:sz w:val="28"/>
          <w:szCs w:val="28"/>
        </w:rPr>
        <w:t>专业</w:t>
      </w:r>
      <w:r>
        <w:rPr>
          <w:rFonts w:ascii="仿宋" w:eastAsia="仿宋" w:hAnsi="仿宋" w:cs="宋体"/>
          <w:kern w:val="0"/>
          <w:sz w:val="28"/>
          <w:szCs w:val="28"/>
        </w:rPr>
        <w:t>知识</w:t>
      </w:r>
      <w:r>
        <w:rPr>
          <w:rFonts w:ascii="仿宋" w:eastAsia="仿宋" w:hAnsi="仿宋" w:cs="宋体" w:hint="eastAsia"/>
          <w:kern w:val="0"/>
          <w:sz w:val="28"/>
          <w:szCs w:val="28"/>
        </w:rPr>
        <w:t>进行</w:t>
      </w:r>
      <w:r>
        <w:rPr>
          <w:rFonts w:ascii="仿宋" w:eastAsia="仿宋" w:hAnsi="仿宋" w:cs="宋体"/>
          <w:kern w:val="0"/>
          <w:sz w:val="28"/>
          <w:szCs w:val="28"/>
        </w:rPr>
        <w:t>结合</w:t>
      </w:r>
      <w:r>
        <w:rPr>
          <w:rFonts w:ascii="仿宋" w:eastAsia="仿宋" w:hAnsi="仿宋" w:cs="宋体" w:hint="eastAsia"/>
          <w:kern w:val="0"/>
          <w:sz w:val="28"/>
          <w:szCs w:val="28"/>
        </w:rPr>
        <w:t>，使学生体验项目学习与管理过程，激发学生对创新研究的兴趣，改观和提升学生的学习思维方式、创新意识以及解决</w:t>
      </w:r>
      <w:r>
        <w:rPr>
          <w:rFonts w:ascii="仿宋" w:eastAsia="仿宋" w:hAnsi="仿宋" w:cs="宋体"/>
          <w:kern w:val="0"/>
          <w:sz w:val="28"/>
          <w:szCs w:val="28"/>
        </w:rPr>
        <w:t>问题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的能力。 </w:t>
      </w:r>
    </w:p>
    <w:p w14:paraId="352B64FD" w14:textId="77777777" w:rsidR="00F711C9" w:rsidRDefault="00E704CC">
      <w:pPr>
        <w:widowControl/>
        <w:snapToGrid w:val="0"/>
        <w:spacing w:line="360" w:lineRule="auto"/>
        <w:jc w:val="left"/>
        <w:rPr>
          <w:rFonts w:ascii="仿宋" w:eastAsia="仿宋" w:hAnsi="仿宋"/>
          <w:b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kern w:val="0"/>
          <w:sz w:val="28"/>
          <w:szCs w:val="28"/>
        </w:rPr>
        <w:t>三、项目来源</w:t>
      </w:r>
    </w:p>
    <w:p w14:paraId="5CCDFD5F" w14:textId="77777777" w:rsidR="00F711C9" w:rsidRDefault="00E704CC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项目按照题目来源分为：导师</w:t>
      </w:r>
      <w:r>
        <w:rPr>
          <w:rFonts w:ascii="仿宋" w:eastAsia="仿宋" w:hAnsi="仿宋" w:cs="宋体"/>
          <w:kern w:val="0"/>
          <w:sz w:val="28"/>
          <w:szCs w:val="28"/>
        </w:rPr>
        <w:t>科研</w:t>
      </w:r>
      <w:r>
        <w:rPr>
          <w:rFonts w:ascii="仿宋" w:eastAsia="仿宋" w:hAnsi="仿宋" w:cs="宋体" w:hint="eastAsia"/>
          <w:kern w:val="0"/>
          <w:sz w:val="28"/>
          <w:szCs w:val="28"/>
        </w:rPr>
        <w:t>类、自主探索类及</w:t>
      </w:r>
      <w:r>
        <w:rPr>
          <w:rFonts w:ascii="仿宋" w:eastAsia="仿宋" w:hAnsi="仿宋" w:cs="宋体"/>
          <w:kern w:val="0"/>
          <w:sz w:val="28"/>
          <w:szCs w:val="28"/>
        </w:rPr>
        <w:t>其他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657E1FF1" w14:textId="77777777" w:rsidR="00F711C9" w:rsidRDefault="00E704CC">
      <w:pPr>
        <w:pStyle w:val="af0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导师</w:t>
      </w:r>
      <w:r>
        <w:rPr>
          <w:rFonts w:ascii="仿宋" w:eastAsia="仿宋" w:hAnsi="仿宋" w:cs="宋体"/>
          <w:kern w:val="0"/>
          <w:sz w:val="28"/>
          <w:szCs w:val="28"/>
        </w:rPr>
        <w:t>科研类</w:t>
      </w:r>
      <w:r>
        <w:rPr>
          <w:rFonts w:ascii="仿宋" w:eastAsia="仿宋" w:hAnsi="仿宋" w:cs="宋体" w:hint="eastAsia"/>
          <w:kern w:val="0"/>
          <w:sz w:val="28"/>
          <w:szCs w:val="28"/>
        </w:rPr>
        <w:t>项目：由指导</w:t>
      </w:r>
      <w:r>
        <w:rPr>
          <w:rFonts w:ascii="仿宋" w:eastAsia="仿宋" w:hAnsi="仿宋" w:cs="宋体"/>
          <w:kern w:val="0"/>
          <w:sz w:val="28"/>
          <w:szCs w:val="28"/>
        </w:rPr>
        <w:t>老师</w:t>
      </w:r>
      <w:r>
        <w:rPr>
          <w:rFonts w:ascii="仿宋" w:eastAsia="仿宋" w:hAnsi="仿宋" w:cs="宋体" w:hint="eastAsia"/>
          <w:kern w:val="0"/>
          <w:sz w:val="28"/>
          <w:szCs w:val="28"/>
        </w:rPr>
        <w:t>根据本科生</w:t>
      </w:r>
      <w:r>
        <w:rPr>
          <w:rFonts w:ascii="仿宋" w:eastAsia="仿宋" w:hAnsi="仿宋" w:cs="宋体"/>
          <w:kern w:val="0"/>
          <w:sz w:val="28"/>
          <w:szCs w:val="28"/>
        </w:rPr>
        <w:t>的能力水平提出的与教学、科研</w:t>
      </w:r>
      <w:r>
        <w:rPr>
          <w:rFonts w:ascii="仿宋" w:eastAsia="仿宋" w:hAnsi="仿宋" w:cs="宋体" w:hint="eastAsia"/>
          <w:kern w:val="0"/>
          <w:sz w:val="28"/>
          <w:szCs w:val="28"/>
        </w:rPr>
        <w:t>或</w:t>
      </w:r>
      <w:r>
        <w:rPr>
          <w:rFonts w:ascii="仿宋" w:eastAsia="仿宋" w:hAnsi="仿宋" w:cs="宋体"/>
          <w:kern w:val="0"/>
          <w:sz w:val="28"/>
          <w:szCs w:val="28"/>
        </w:rPr>
        <w:t>实际应用相关的</w:t>
      </w:r>
      <w:r>
        <w:rPr>
          <w:rFonts w:ascii="仿宋" w:eastAsia="仿宋" w:hAnsi="仿宋" w:cs="宋体" w:hint="eastAsia"/>
          <w:kern w:val="0"/>
          <w:sz w:val="28"/>
          <w:szCs w:val="28"/>
        </w:rPr>
        <w:t>题目，</w:t>
      </w:r>
      <w:r>
        <w:rPr>
          <w:rFonts w:ascii="仿宋" w:eastAsia="仿宋" w:hAnsi="仿宋" w:cs="宋体"/>
          <w:kern w:val="0"/>
          <w:sz w:val="28"/>
          <w:szCs w:val="28"/>
        </w:rPr>
        <w:t>学生根据</w:t>
      </w:r>
      <w:r>
        <w:rPr>
          <w:rFonts w:ascii="仿宋" w:eastAsia="仿宋" w:hAnsi="仿宋" w:cs="宋体" w:hint="eastAsia"/>
          <w:kern w:val="0"/>
          <w:sz w:val="28"/>
          <w:szCs w:val="28"/>
        </w:rPr>
        <w:t>特长</w:t>
      </w:r>
      <w:r>
        <w:rPr>
          <w:rFonts w:ascii="仿宋" w:eastAsia="仿宋" w:hAnsi="仿宋" w:cs="宋体"/>
          <w:kern w:val="0"/>
          <w:sz w:val="28"/>
          <w:szCs w:val="28"/>
        </w:rPr>
        <w:t>及</w:t>
      </w:r>
      <w:r>
        <w:rPr>
          <w:rFonts w:ascii="仿宋" w:eastAsia="仿宋" w:hAnsi="仿宋" w:cs="宋体" w:hint="eastAsia"/>
          <w:kern w:val="0"/>
          <w:sz w:val="28"/>
          <w:szCs w:val="28"/>
        </w:rPr>
        <w:t>兴趣</w:t>
      </w:r>
      <w:r>
        <w:rPr>
          <w:rFonts w:ascii="仿宋" w:eastAsia="仿宋" w:hAnsi="仿宋" w:cs="宋体"/>
          <w:kern w:val="0"/>
          <w:sz w:val="28"/>
          <w:szCs w:val="28"/>
        </w:rPr>
        <w:t>联系教师</w:t>
      </w:r>
      <w:r>
        <w:rPr>
          <w:rFonts w:ascii="仿宋" w:eastAsia="仿宋" w:hAnsi="仿宋" w:cs="宋体" w:hint="eastAsia"/>
          <w:kern w:val="0"/>
          <w:sz w:val="28"/>
          <w:szCs w:val="28"/>
        </w:rPr>
        <w:t>进行</w:t>
      </w:r>
      <w:r>
        <w:rPr>
          <w:rFonts w:ascii="仿宋" w:eastAsia="仿宋" w:hAnsi="仿宋" w:cs="宋体"/>
          <w:kern w:val="0"/>
          <w:sz w:val="28"/>
          <w:szCs w:val="28"/>
        </w:rPr>
        <w:t>申报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329C591D" w14:textId="77777777" w:rsidR="00F711C9" w:rsidRDefault="00E704CC">
      <w:pPr>
        <w:pStyle w:val="af0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自主探索类项目：由学生自行选题</w:t>
      </w:r>
      <w:r>
        <w:rPr>
          <w:rFonts w:ascii="仿宋" w:eastAsia="仿宋" w:hAnsi="仿宋" w:cs="宋体"/>
          <w:kern w:val="0"/>
          <w:sz w:val="28"/>
          <w:szCs w:val="28"/>
        </w:rPr>
        <w:t>并联系指导教师</w:t>
      </w:r>
      <w:r>
        <w:rPr>
          <w:rFonts w:ascii="仿宋" w:eastAsia="仿宋" w:hAnsi="仿宋" w:cs="宋体" w:hint="eastAsia"/>
          <w:kern w:val="0"/>
          <w:sz w:val="28"/>
          <w:szCs w:val="28"/>
        </w:rPr>
        <w:t>进行申报。</w:t>
      </w:r>
    </w:p>
    <w:p w14:paraId="33136AFA" w14:textId="77777777" w:rsidR="00F711C9" w:rsidRDefault="00E704CC">
      <w:pPr>
        <w:pStyle w:val="af0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其他类别项目。</w:t>
      </w:r>
    </w:p>
    <w:p w14:paraId="0AFBD091" w14:textId="77777777" w:rsidR="00F711C9" w:rsidRDefault="00E704CC">
      <w:pPr>
        <w:widowControl/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四、</w:t>
      </w:r>
      <w:r>
        <w:rPr>
          <w:rFonts w:ascii="仿宋" w:eastAsia="仿宋" w:hAnsi="仿宋" w:cs="宋体"/>
          <w:b/>
          <w:kern w:val="0"/>
          <w:sz w:val="28"/>
          <w:szCs w:val="28"/>
        </w:rPr>
        <w:t>项目类别</w:t>
      </w:r>
    </w:p>
    <w:p w14:paraId="797CF2AF" w14:textId="7740A317" w:rsidR="00F711C9" w:rsidRDefault="00E704CC">
      <w:pPr>
        <w:widowControl/>
        <w:snapToGrid w:val="0"/>
        <w:spacing w:line="360" w:lineRule="auto"/>
        <w:ind w:firstLineChars="176" w:firstLine="493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项目</w:t>
      </w:r>
      <w:r>
        <w:rPr>
          <w:rFonts w:ascii="仿宋" w:eastAsia="仿宋" w:hAnsi="仿宋" w:cs="宋体"/>
          <w:kern w:val="0"/>
          <w:sz w:val="28"/>
          <w:szCs w:val="28"/>
        </w:rPr>
        <w:t>根据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北邮</w:t>
      </w:r>
      <w:r>
        <w:rPr>
          <w:rFonts w:ascii="仿宋" w:eastAsia="仿宋" w:hAnsi="仿宋" w:cs="宋体"/>
          <w:kern w:val="0"/>
          <w:sz w:val="28"/>
          <w:szCs w:val="28"/>
        </w:rPr>
        <w:t>特色</w:t>
      </w:r>
      <w:proofErr w:type="gramEnd"/>
      <w:r>
        <w:rPr>
          <w:rFonts w:ascii="仿宋" w:eastAsia="仿宋" w:hAnsi="仿宋" w:cs="宋体"/>
          <w:kern w:val="0"/>
          <w:sz w:val="28"/>
          <w:szCs w:val="28"/>
        </w:rPr>
        <w:t>学科</w:t>
      </w:r>
      <w:r>
        <w:rPr>
          <w:rFonts w:ascii="仿宋" w:eastAsia="仿宋" w:hAnsi="仿宋" w:cs="宋体" w:hint="eastAsia"/>
          <w:kern w:val="0"/>
          <w:sz w:val="28"/>
          <w:szCs w:val="28"/>
        </w:rPr>
        <w:t>及</w:t>
      </w:r>
      <w:r>
        <w:rPr>
          <w:rFonts w:ascii="仿宋" w:eastAsia="仿宋" w:hAnsi="仿宋" w:cs="宋体"/>
          <w:kern w:val="0"/>
          <w:sz w:val="28"/>
          <w:szCs w:val="28"/>
        </w:rPr>
        <w:t>专业领域可分为以下</w:t>
      </w:r>
      <w:r>
        <w:rPr>
          <w:rFonts w:ascii="仿宋" w:eastAsia="仿宋" w:hAnsi="仿宋" w:cs="宋体" w:hint="eastAsia"/>
          <w:kern w:val="0"/>
          <w:sz w:val="28"/>
          <w:szCs w:val="28"/>
        </w:rPr>
        <w:t>类别</w:t>
      </w:r>
      <w:r>
        <w:rPr>
          <w:rFonts w:ascii="仿宋" w:eastAsia="仿宋" w:hAnsi="仿宋" w:cs="宋体"/>
          <w:kern w:val="0"/>
          <w:sz w:val="28"/>
          <w:szCs w:val="28"/>
        </w:rPr>
        <w:t>：</w:t>
      </w:r>
      <w:r w:rsidR="00041CEB">
        <w:rPr>
          <w:rFonts w:ascii="仿宋" w:eastAsia="仿宋" w:hAnsi="仿宋" w:cs="宋体"/>
          <w:b/>
          <w:kern w:val="0"/>
          <w:sz w:val="28"/>
          <w:szCs w:val="28"/>
        </w:rPr>
        <w:t xml:space="preserve"> </w:t>
      </w:r>
    </w:p>
    <w:p w14:paraId="497723A0" w14:textId="77777777" w:rsidR="00F711C9" w:rsidRDefault="00E704CC">
      <w:pPr>
        <w:pStyle w:val="af0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智能制造：利用人工智能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物联网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等技术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研究先进制造、高效物流、工业4.0等领域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的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问题；</w:t>
      </w:r>
    </w:p>
    <w:p w14:paraId="7A9E9B4C" w14:textId="77777777" w:rsidR="00F711C9" w:rsidRDefault="00E704CC">
      <w:pPr>
        <w:pStyle w:val="af0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通信网络：研究侧重于通信技术本身的通信系统、物联网系统等的技术问题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；</w:t>
      </w:r>
    </w:p>
    <w:p w14:paraId="31B89B36" w14:textId="77777777" w:rsidR="00F711C9" w:rsidRDefault="00E704CC">
      <w:pPr>
        <w:pStyle w:val="af0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医疗健康：研究医疗、健康、助老助残、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用于健康的穿戴设备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大健康领域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的问题；</w:t>
      </w:r>
    </w:p>
    <w:p w14:paraId="12272FFA" w14:textId="77777777" w:rsidR="00F711C9" w:rsidRDefault="00E704CC">
      <w:pPr>
        <w:pStyle w:val="af0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房产家居：研究房地产、家居设备、装修设计等领域的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问题；</w:t>
      </w:r>
    </w:p>
    <w:p w14:paraId="046836A2" w14:textId="77777777" w:rsidR="00F711C9" w:rsidRDefault="00E704CC">
      <w:pPr>
        <w:pStyle w:val="af0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教育文化：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研究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教育内容、教育工具、教育模式等领域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的问题；</w:t>
      </w:r>
    </w:p>
    <w:p w14:paraId="2D0489CB" w14:textId="77777777" w:rsidR="00F711C9" w:rsidRDefault="00E704CC">
      <w:pPr>
        <w:pStyle w:val="af0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数字娱乐：研究游戏、音乐、视频、棋牌、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动漫、卡通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领域的问题；</w:t>
      </w:r>
    </w:p>
    <w:p w14:paraId="2226F947" w14:textId="77777777" w:rsidR="00F711C9" w:rsidRDefault="00E704CC">
      <w:pPr>
        <w:pStyle w:val="af0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电子商务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研究旅游、户外、消费、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购物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等领域的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问题；</w:t>
      </w:r>
    </w:p>
    <w:p w14:paraId="4C35EC0A" w14:textId="77777777" w:rsidR="00F711C9" w:rsidRDefault="00E704CC">
      <w:pPr>
        <w:pStyle w:val="af0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社交媒体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研究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社交、网络行为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媒体门户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新闻网站等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领域的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问题；</w:t>
      </w:r>
    </w:p>
    <w:p w14:paraId="4BAD0DE7" w14:textId="77777777" w:rsidR="00F711C9" w:rsidRDefault="00E704CC">
      <w:pPr>
        <w:pStyle w:val="af0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公共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服务：研究以企业为服务对象的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人力资源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、财务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法律、管理等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问题或者公益类服务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；</w:t>
      </w:r>
    </w:p>
    <w:p w14:paraId="48FB41B1" w14:textId="77777777" w:rsidR="00F711C9" w:rsidRDefault="00E704CC">
      <w:pPr>
        <w:pStyle w:val="af0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理论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研究：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研究基础理论、材料工艺、社科人文研究、政治经济研究、思想意识形态研究等领域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问题；</w:t>
      </w:r>
    </w:p>
    <w:p w14:paraId="6A13F6EB" w14:textId="77777777" w:rsidR="00F711C9" w:rsidRDefault="00E704CC">
      <w:pPr>
        <w:pStyle w:val="af0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机器人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研究各种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功能机器人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或者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机器人相关的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某一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技术等问题；</w:t>
      </w:r>
    </w:p>
    <w:p w14:paraId="1AF48A7D" w14:textId="77777777" w:rsidR="00F711C9" w:rsidRDefault="00E704CC">
      <w:pPr>
        <w:pStyle w:val="af0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无人机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：研究无人机相关技术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应用；</w:t>
      </w:r>
    </w:p>
    <w:p w14:paraId="32718D37" w14:textId="77777777" w:rsidR="00F711C9" w:rsidRDefault="00E704CC">
      <w:pPr>
        <w:pStyle w:val="af0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智能硬件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研究能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用于多个应用的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通用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类智能硬件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相关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技术；</w:t>
      </w:r>
    </w:p>
    <w:p w14:paraId="49434C79" w14:textId="77777777" w:rsidR="00F711C9" w:rsidRDefault="00E704CC">
      <w:pPr>
        <w:pStyle w:val="af0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智能交通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：研究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利用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新技术解决交通领域的问题；</w:t>
      </w:r>
    </w:p>
    <w:p w14:paraId="35D9A176" w14:textId="77777777" w:rsidR="00F711C9" w:rsidRDefault="00E704CC">
      <w:pPr>
        <w:pStyle w:val="af0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创意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设计：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偏重文化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创意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、工业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设计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</w:t>
      </w:r>
      <w:proofErr w:type="gramStart"/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文创类研究</w:t>
      </w:r>
      <w:proofErr w:type="gramEnd"/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；</w:t>
      </w:r>
    </w:p>
    <w:p w14:paraId="79140E18" w14:textId="77777777" w:rsidR="00F711C9" w:rsidRDefault="00E704CC">
      <w:pPr>
        <w:pStyle w:val="af0"/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红旅专项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：走进革命老区、贫困地区、城乡社区，从乡村振兴、精准扶贫、社区治理等多个方面开展帮扶工作，推动当地经济建设、政治建设、文化建设、社会建设、生态文明建设；</w:t>
      </w:r>
    </w:p>
    <w:p w14:paraId="116DB3F2" w14:textId="183FCF45" w:rsidR="00F711C9" w:rsidRPr="00E22526" w:rsidRDefault="00E704CC">
      <w:pPr>
        <w:pStyle w:val="af0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2252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小</w:t>
      </w:r>
      <w:r w:rsidRPr="00E2252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米专项：</w:t>
      </w:r>
      <w:r w:rsidRPr="00E2252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依托小米生态</w:t>
      </w:r>
      <w:proofErr w:type="gramStart"/>
      <w:r w:rsidRPr="00E2252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链技术</w:t>
      </w:r>
      <w:proofErr w:type="gramEnd"/>
      <w:r w:rsidRPr="00E2252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或产品立项开展创新实践，优秀项目可使用基地“北邮-小米学生工作室”内的设备和仪器；</w:t>
      </w:r>
    </w:p>
    <w:p w14:paraId="62FF5871" w14:textId="36A8B2D9" w:rsidR="00691154" w:rsidRPr="00E22526" w:rsidRDefault="00E22526">
      <w:pPr>
        <w:pStyle w:val="af0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2252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“智链”</w:t>
      </w:r>
      <w:r w:rsidR="008C4FB1" w:rsidRPr="00E2252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专项：</w:t>
      </w:r>
      <w:proofErr w:type="gramStart"/>
      <w:r w:rsidRPr="00E2252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依托智链</w:t>
      </w:r>
      <w:proofErr w:type="spellStart"/>
      <w:proofErr w:type="gramEnd"/>
      <w:r w:rsidRPr="00E2252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iLink</w:t>
      </w:r>
      <w:proofErr w:type="spellEnd"/>
      <w:r w:rsidRPr="00E2252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大模型创新实践平台，围绕A</w:t>
      </w:r>
      <w:r w:rsidRPr="00E2252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I+X</w:t>
      </w:r>
      <w:r w:rsidRPr="00E2252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开展创新实践；</w:t>
      </w:r>
    </w:p>
    <w:p w14:paraId="3058BD2E" w14:textId="4702DA83" w:rsidR="008C4FB1" w:rsidRPr="00E22526" w:rsidRDefault="00E22526" w:rsidP="00DA6095">
      <w:pPr>
        <w:pStyle w:val="af0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2252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“初发”专项</w:t>
      </w:r>
      <w:r w:rsidR="008C4FB1" w:rsidRPr="00E2252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：</w:t>
      </w:r>
      <w:r w:rsidRPr="00E2252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依托初发 </w:t>
      </w:r>
      <w:proofErr w:type="spellStart"/>
      <w:r w:rsidRPr="00E2252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TruFar</w:t>
      </w:r>
      <w:proofErr w:type="spellEnd"/>
      <w:r w:rsidRPr="00E2252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大模型原生应用平台，开展大模型+数字教育创新实践；</w:t>
      </w:r>
    </w:p>
    <w:p w14:paraId="389CFCE4" w14:textId="77777777" w:rsidR="00F711C9" w:rsidRPr="00E22526" w:rsidRDefault="00E704CC">
      <w:pPr>
        <w:pStyle w:val="af0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2252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其他：难以归属到以上所有分类的项目。</w:t>
      </w:r>
    </w:p>
    <w:p w14:paraId="799E9695" w14:textId="77777777" w:rsidR="00F711C9" w:rsidRDefault="00E704CC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注意：有些项目可能可以划分到多个类别，请根据项目创新部分的侧重点选择一个类别。</w:t>
      </w:r>
    </w:p>
    <w:p w14:paraId="5403D793" w14:textId="77777777" w:rsidR="00F711C9" w:rsidRDefault="00E704CC">
      <w:pPr>
        <w:widowControl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五、选题特征与成果形成</w:t>
      </w:r>
    </w:p>
    <w:p w14:paraId="32720F93" w14:textId="77777777" w:rsidR="00F711C9" w:rsidRDefault="00E704CC">
      <w:pPr>
        <w:pStyle w:val="af0"/>
        <w:numPr>
          <w:ilvl w:val="0"/>
          <w:numId w:val="3"/>
        </w:numPr>
        <w:snapToGrid w:val="0"/>
        <w:spacing w:line="360" w:lineRule="auto"/>
        <w:ind w:firstLineChars="0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选题特征</w:t>
      </w:r>
    </w:p>
    <w:p w14:paraId="5CCC46D4" w14:textId="77777777" w:rsidR="00F711C9" w:rsidRDefault="00E704CC">
      <w:pPr>
        <w:pStyle w:val="af0"/>
        <w:numPr>
          <w:ilvl w:val="0"/>
          <w:numId w:val="4"/>
        </w:numPr>
        <w:snapToGrid w:val="0"/>
        <w:spacing w:line="360" w:lineRule="auto"/>
        <w:ind w:firstLineChars="0"/>
        <w:rPr>
          <w:rFonts w:ascii="仿宋" w:eastAsia="仿宋" w:hAnsi="仿宋" w:cs="宋体"/>
          <w:kern w:val="0"/>
          <w:sz w:val="28"/>
          <w:szCs w:val="28"/>
          <w:lang w:val="ru-RU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创新性：项目</w:t>
      </w:r>
      <w:r>
        <w:rPr>
          <w:rFonts w:ascii="仿宋" w:eastAsia="仿宋" w:hAnsi="仿宋" w:cs="宋体"/>
          <w:kern w:val="0"/>
          <w:sz w:val="28"/>
          <w:szCs w:val="28"/>
          <w:lang w:val="ru-RU"/>
        </w:rPr>
        <w:t>具有创新性，</w:t>
      </w: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主题鲜明、设计新颖。</w:t>
      </w:r>
    </w:p>
    <w:p w14:paraId="23C61759" w14:textId="77777777" w:rsidR="00F711C9" w:rsidRDefault="00E704CC">
      <w:pPr>
        <w:pStyle w:val="af0"/>
        <w:numPr>
          <w:ilvl w:val="0"/>
          <w:numId w:val="4"/>
        </w:numPr>
        <w:snapToGrid w:val="0"/>
        <w:spacing w:line="360" w:lineRule="auto"/>
        <w:ind w:firstLineChars="0"/>
        <w:rPr>
          <w:rFonts w:ascii="仿宋" w:eastAsia="仿宋" w:hAnsi="仿宋" w:cs="宋体"/>
          <w:kern w:val="0"/>
          <w:sz w:val="28"/>
          <w:szCs w:val="28"/>
          <w:lang w:val="ru-RU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可行性：项目科学合理，具备未来可实现的价值。</w:t>
      </w:r>
    </w:p>
    <w:p w14:paraId="017A6D21" w14:textId="77777777" w:rsidR="00F711C9" w:rsidRDefault="00E704CC">
      <w:pPr>
        <w:pStyle w:val="af0"/>
        <w:numPr>
          <w:ilvl w:val="0"/>
          <w:numId w:val="4"/>
        </w:numPr>
        <w:snapToGrid w:val="0"/>
        <w:spacing w:line="360" w:lineRule="auto"/>
        <w:ind w:firstLineChars="0"/>
        <w:rPr>
          <w:rFonts w:ascii="仿宋" w:eastAsia="仿宋" w:hAnsi="仿宋" w:cs="宋体"/>
          <w:kern w:val="0"/>
          <w:sz w:val="28"/>
          <w:szCs w:val="28"/>
          <w:lang w:val="ru-RU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实用性：在现实生活中具有可操作性和实用性。</w:t>
      </w:r>
    </w:p>
    <w:p w14:paraId="50B93C84" w14:textId="77777777" w:rsidR="00F711C9" w:rsidRDefault="00E704CC">
      <w:pPr>
        <w:widowControl/>
        <w:snapToGrid w:val="0"/>
        <w:spacing w:line="360" w:lineRule="auto"/>
        <w:ind w:firstLineChars="150"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选择的题目可以综合上述特征，但要有一个作为主线。学生可以跨学科申报研究题目。选题内容可以结合学校的办学专业特色，也可以选取某个感兴趣的行业背景或结合教学改革、科研项目的某个分支需求拟题。</w:t>
      </w:r>
    </w:p>
    <w:p w14:paraId="6D537043" w14:textId="77777777" w:rsidR="00F711C9" w:rsidRDefault="00E704CC">
      <w:pPr>
        <w:pStyle w:val="af0"/>
        <w:widowControl/>
        <w:numPr>
          <w:ilvl w:val="0"/>
          <w:numId w:val="3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成果形式</w:t>
      </w:r>
    </w:p>
    <w:p w14:paraId="3506BD9D" w14:textId="77777777" w:rsidR="00F711C9" w:rsidRDefault="00E704CC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成果侧重</w:t>
      </w:r>
      <w:r>
        <w:rPr>
          <w:rFonts w:ascii="仿宋" w:eastAsia="仿宋" w:hAnsi="仿宋" w:cs="宋体"/>
          <w:kern w:val="0"/>
          <w:sz w:val="28"/>
          <w:szCs w:val="28"/>
        </w:rPr>
        <w:t>于</w:t>
      </w:r>
      <w:r>
        <w:rPr>
          <w:rFonts w:ascii="仿宋" w:eastAsia="仿宋" w:hAnsi="仿宋" w:cs="宋体" w:hint="eastAsia"/>
          <w:kern w:val="0"/>
          <w:sz w:val="28"/>
          <w:szCs w:val="28"/>
        </w:rPr>
        <w:t>考察</w:t>
      </w:r>
      <w:r>
        <w:rPr>
          <w:rFonts w:ascii="仿宋" w:eastAsia="仿宋" w:hAnsi="仿宋" w:cs="宋体"/>
          <w:kern w:val="0"/>
          <w:sz w:val="28"/>
          <w:szCs w:val="28"/>
        </w:rPr>
        <w:t>学生的创新思维和创新</w:t>
      </w:r>
      <w:r>
        <w:rPr>
          <w:rFonts w:ascii="仿宋" w:eastAsia="仿宋" w:hAnsi="仿宋" w:cs="宋体" w:hint="eastAsia"/>
          <w:kern w:val="0"/>
          <w:sz w:val="28"/>
          <w:szCs w:val="28"/>
        </w:rPr>
        <w:t>能力</w:t>
      </w:r>
      <w:r>
        <w:rPr>
          <w:rFonts w:ascii="仿宋" w:eastAsia="仿宋" w:hAnsi="仿宋" w:cs="宋体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kern w:val="0"/>
          <w:sz w:val="28"/>
          <w:szCs w:val="28"/>
        </w:rPr>
        <w:t>不要求</w:t>
      </w:r>
      <w:r>
        <w:rPr>
          <w:rFonts w:ascii="仿宋" w:eastAsia="仿宋" w:hAnsi="仿宋" w:cs="宋体"/>
          <w:kern w:val="0"/>
          <w:sz w:val="28"/>
          <w:szCs w:val="28"/>
        </w:rPr>
        <w:t>一定产生实物作品，</w:t>
      </w:r>
      <w:r>
        <w:rPr>
          <w:rFonts w:ascii="仿宋" w:eastAsia="仿宋" w:hAnsi="仿宋" w:cs="宋体" w:hint="eastAsia"/>
          <w:kern w:val="0"/>
          <w:sz w:val="28"/>
          <w:szCs w:val="28"/>
        </w:rPr>
        <w:t>形式可选择以下之一或多个，但应确定一个为主要代表：</w:t>
      </w:r>
    </w:p>
    <w:p w14:paraId="5EA512DD" w14:textId="77777777" w:rsidR="00F711C9" w:rsidRDefault="00E704CC">
      <w:pPr>
        <w:pStyle w:val="af0"/>
        <w:numPr>
          <w:ilvl w:val="0"/>
          <w:numId w:val="5"/>
        </w:numPr>
        <w:snapToGrid w:val="0"/>
        <w:spacing w:line="360" w:lineRule="auto"/>
        <w:ind w:firstLineChars="0"/>
        <w:rPr>
          <w:rFonts w:ascii="仿宋" w:eastAsia="仿宋" w:hAnsi="仿宋" w:cs="宋体"/>
          <w:kern w:val="0"/>
          <w:sz w:val="28"/>
          <w:szCs w:val="28"/>
          <w:lang w:val="ru-RU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以硬件为主要特征的成果</w:t>
      </w:r>
    </w:p>
    <w:p w14:paraId="7DD19886" w14:textId="77777777" w:rsidR="00F711C9" w:rsidRDefault="00E704CC">
      <w:pPr>
        <w:snapToGrid w:val="0"/>
        <w:spacing w:line="360" w:lineRule="auto"/>
        <w:ind w:firstLineChars="150" w:firstLine="420"/>
        <w:rPr>
          <w:rFonts w:ascii="仿宋" w:eastAsia="仿宋" w:hAnsi="仿宋" w:cs="宋体"/>
          <w:kern w:val="0"/>
          <w:sz w:val="28"/>
          <w:szCs w:val="28"/>
          <w:lang w:val="ru-RU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体现在主要研发经费和工作用于购置、设计、开发基于器件和设备系统方面的成果称为硬件成果。</w:t>
      </w:r>
    </w:p>
    <w:p w14:paraId="6CD550A0" w14:textId="77777777" w:rsidR="00F711C9" w:rsidRDefault="00E704CC">
      <w:pPr>
        <w:pStyle w:val="af0"/>
        <w:numPr>
          <w:ilvl w:val="0"/>
          <w:numId w:val="5"/>
        </w:numPr>
        <w:snapToGrid w:val="0"/>
        <w:spacing w:line="360" w:lineRule="auto"/>
        <w:ind w:firstLineChars="0"/>
        <w:rPr>
          <w:rFonts w:ascii="仿宋" w:eastAsia="仿宋" w:hAnsi="仿宋" w:cs="宋体"/>
          <w:kern w:val="0"/>
          <w:sz w:val="28"/>
          <w:szCs w:val="28"/>
          <w:lang w:val="ru-RU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以软件为主要特征的成果</w:t>
      </w:r>
    </w:p>
    <w:p w14:paraId="4E830562" w14:textId="77777777" w:rsidR="00F711C9" w:rsidRDefault="00E704CC">
      <w:pPr>
        <w:snapToGrid w:val="0"/>
        <w:spacing w:line="360" w:lineRule="auto"/>
        <w:ind w:firstLineChars="150" w:firstLine="420"/>
        <w:rPr>
          <w:rFonts w:ascii="仿宋" w:eastAsia="仿宋" w:hAnsi="仿宋" w:cs="宋体"/>
          <w:kern w:val="0"/>
          <w:sz w:val="28"/>
          <w:szCs w:val="28"/>
          <w:lang w:val="ru-RU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体现在研发经费和工作用于构思、设计、开发基于软件系统方面的</w:t>
      </w: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lastRenderedPageBreak/>
        <w:t>成果称为软件成果。</w:t>
      </w:r>
    </w:p>
    <w:p w14:paraId="137252CD" w14:textId="77777777" w:rsidR="00F711C9" w:rsidRDefault="00E704CC">
      <w:pPr>
        <w:pStyle w:val="af0"/>
        <w:numPr>
          <w:ilvl w:val="0"/>
          <w:numId w:val="5"/>
        </w:numPr>
        <w:snapToGrid w:val="0"/>
        <w:spacing w:line="360" w:lineRule="auto"/>
        <w:ind w:firstLineChars="0"/>
        <w:rPr>
          <w:rFonts w:ascii="仿宋" w:eastAsia="仿宋" w:hAnsi="仿宋" w:cs="宋体"/>
          <w:kern w:val="0"/>
          <w:sz w:val="28"/>
          <w:szCs w:val="28"/>
          <w:lang w:val="ru-RU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以</w:t>
      </w:r>
      <w:r>
        <w:rPr>
          <w:rFonts w:ascii="仿宋" w:eastAsia="仿宋" w:hAnsi="仿宋" w:cs="宋体"/>
          <w:kern w:val="0"/>
          <w:sz w:val="28"/>
          <w:szCs w:val="28"/>
          <w:lang w:val="ru-RU"/>
        </w:rPr>
        <w:t>文化创意为主要特征的成果</w:t>
      </w:r>
    </w:p>
    <w:p w14:paraId="23DF3FEA" w14:textId="77777777" w:rsidR="00F711C9" w:rsidRDefault="00E704CC">
      <w:pPr>
        <w:snapToGrid w:val="0"/>
        <w:spacing w:line="360" w:lineRule="auto"/>
        <w:ind w:firstLineChars="150" w:firstLine="420"/>
        <w:rPr>
          <w:rFonts w:ascii="仿宋" w:eastAsia="仿宋" w:hAnsi="仿宋" w:cs="宋体"/>
          <w:kern w:val="0"/>
          <w:sz w:val="28"/>
          <w:szCs w:val="28"/>
          <w:lang w:val="ru-RU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围绕创新</w:t>
      </w:r>
      <w:r>
        <w:rPr>
          <w:rFonts w:ascii="仿宋" w:eastAsia="仿宋" w:hAnsi="仿宋" w:cs="宋体"/>
          <w:kern w:val="0"/>
          <w:sz w:val="28"/>
          <w:szCs w:val="28"/>
          <w:lang w:val="ru-RU"/>
        </w:rPr>
        <w:t>创业</w:t>
      </w: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文化建设目标，设计、</w:t>
      </w:r>
      <w:r>
        <w:rPr>
          <w:rFonts w:ascii="仿宋" w:eastAsia="仿宋" w:hAnsi="仿宋" w:cs="宋体"/>
          <w:kern w:val="0"/>
          <w:sz w:val="28"/>
          <w:szCs w:val="28"/>
          <w:lang w:val="ru-RU"/>
        </w:rPr>
        <w:t>开发一系列</w:t>
      </w: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具有</w:t>
      </w:r>
      <w:r>
        <w:rPr>
          <w:rFonts w:ascii="仿宋" w:eastAsia="仿宋" w:hAnsi="仿宋" w:cs="宋体"/>
          <w:kern w:val="0"/>
          <w:sz w:val="28"/>
          <w:szCs w:val="28"/>
          <w:lang w:val="ru-RU"/>
        </w:rPr>
        <w:t>创新</w:t>
      </w: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性</w:t>
      </w:r>
      <w:r>
        <w:rPr>
          <w:rFonts w:ascii="仿宋" w:eastAsia="仿宋" w:hAnsi="仿宋" w:cs="宋体"/>
          <w:kern w:val="0"/>
          <w:sz w:val="28"/>
          <w:szCs w:val="28"/>
          <w:lang w:val="ru-RU"/>
        </w:rPr>
        <w:t>的</w:t>
      </w: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文化</w:t>
      </w:r>
      <w:r>
        <w:rPr>
          <w:rFonts w:ascii="仿宋" w:eastAsia="仿宋" w:hAnsi="仿宋" w:cs="宋体"/>
          <w:kern w:val="0"/>
          <w:sz w:val="28"/>
          <w:szCs w:val="28"/>
          <w:lang w:val="ru-RU"/>
        </w:rPr>
        <w:t>创意</w:t>
      </w: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成果。</w:t>
      </w:r>
    </w:p>
    <w:p w14:paraId="46A3CBC0" w14:textId="77777777" w:rsidR="00F711C9" w:rsidRDefault="00E704CC">
      <w:pPr>
        <w:pStyle w:val="af0"/>
        <w:numPr>
          <w:ilvl w:val="0"/>
          <w:numId w:val="5"/>
        </w:numPr>
        <w:snapToGrid w:val="0"/>
        <w:spacing w:line="360" w:lineRule="auto"/>
        <w:ind w:firstLineChars="0"/>
        <w:rPr>
          <w:rFonts w:ascii="仿宋" w:eastAsia="仿宋" w:hAnsi="仿宋" w:cs="宋体"/>
          <w:kern w:val="0"/>
          <w:sz w:val="28"/>
          <w:szCs w:val="28"/>
          <w:lang w:val="ru-RU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以理论研究为</w:t>
      </w:r>
      <w:r>
        <w:rPr>
          <w:rFonts w:ascii="仿宋" w:eastAsia="仿宋" w:hAnsi="仿宋" w:cs="宋体"/>
          <w:kern w:val="0"/>
          <w:sz w:val="28"/>
          <w:szCs w:val="28"/>
          <w:lang w:val="ru-RU"/>
        </w:rPr>
        <w:t>主要特征</w:t>
      </w: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的</w:t>
      </w:r>
      <w:r>
        <w:rPr>
          <w:rFonts w:ascii="仿宋" w:eastAsia="仿宋" w:hAnsi="仿宋" w:cs="宋体"/>
          <w:kern w:val="0"/>
          <w:sz w:val="28"/>
          <w:szCs w:val="28"/>
          <w:lang w:val="ru-RU"/>
        </w:rPr>
        <w:t>成果</w:t>
      </w:r>
    </w:p>
    <w:p w14:paraId="14CC5321" w14:textId="77777777" w:rsidR="00F711C9" w:rsidRDefault="00E704CC">
      <w:pPr>
        <w:snapToGrid w:val="0"/>
        <w:spacing w:line="360" w:lineRule="auto"/>
        <w:ind w:firstLineChars="150" w:firstLine="420"/>
        <w:rPr>
          <w:rFonts w:ascii="仿宋" w:eastAsia="仿宋" w:hAnsi="仿宋" w:cs="宋体"/>
          <w:kern w:val="0"/>
          <w:sz w:val="28"/>
          <w:szCs w:val="28"/>
          <w:lang w:val="ru-RU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结合</w:t>
      </w:r>
      <w:r>
        <w:rPr>
          <w:rFonts w:ascii="仿宋" w:eastAsia="仿宋" w:hAnsi="仿宋" w:cs="宋体"/>
          <w:kern w:val="0"/>
          <w:sz w:val="28"/>
          <w:szCs w:val="28"/>
          <w:lang w:val="ru-RU"/>
        </w:rPr>
        <w:t>专业知识，围绕</w:t>
      </w: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基础</w:t>
      </w:r>
      <w:r>
        <w:rPr>
          <w:rFonts w:ascii="仿宋" w:eastAsia="仿宋" w:hAnsi="仿宋" w:cs="宋体"/>
          <w:kern w:val="0"/>
          <w:sz w:val="28"/>
          <w:szCs w:val="28"/>
          <w:lang w:val="ru-RU"/>
        </w:rPr>
        <w:t>理论、材料工艺、</w:t>
      </w: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社科人文、政治经济等领域的</w:t>
      </w:r>
      <w:r>
        <w:rPr>
          <w:rFonts w:ascii="仿宋" w:eastAsia="仿宋" w:hAnsi="仿宋" w:cs="宋体"/>
          <w:kern w:val="0"/>
          <w:sz w:val="28"/>
          <w:szCs w:val="28"/>
          <w:lang w:val="ru-RU"/>
        </w:rPr>
        <w:t>理论研究成果，包括</w:t>
      </w: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学术</w:t>
      </w:r>
      <w:r>
        <w:rPr>
          <w:rFonts w:ascii="仿宋" w:eastAsia="仿宋" w:hAnsi="仿宋" w:cs="宋体"/>
          <w:kern w:val="0"/>
          <w:sz w:val="28"/>
          <w:szCs w:val="28"/>
          <w:lang w:val="ru-RU"/>
        </w:rPr>
        <w:t>论文或者调研报告等</w:t>
      </w:r>
      <w:r>
        <w:rPr>
          <w:rFonts w:ascii="仿宋" w:eastAsia="仿宋" w:hAnsi="仿宋" w:cs="宋体" w:hint="eastAsia"/>
          <w:kern w:val="0"/>
          <w:sz w:val="28"/>
          <w:szCs w:val="28"/>
          <w:lang w:val="ru-RU"/>
        </w:rPr>
        <w:t>形式</w:t>
      </w:r>
      <w:r>
        <w:rPr>
          <w:rFonts w:ascii="仿宋" w:eastAsia="仿宋" w:hAnsi="仿宋" w:cs="宋体"/>
          <w:kern w:val="0"/>
          <w:sz w:val="28"/>
          <w:szCs w:val="28"/>
          <w:lang w:val="ru-RU"/>
        </w:rPr>
        <w:t>。</w:t>
      </w:r>
    </w:p>
    <w:p w14:paraId="7D9DCC50" w14:textId="77777777" w:rsidR="00F711C9" w:rsidRDefault="00E704CC">
      <w:pPr>
        <w:widowControl/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六</w:t>
      </w:r>
      <w:r>
        <w:rPr>
          <w:rFonts w:ascii="仿宋" w:eastAsia="仿宋" w:hAnsi="仿宋" w:cs="宋体"/>
          <w:b/>
          <w:kern w:val="0"/>
          <w:sz w:val="28"/>
          <w:szCs w:val="28"/>
        </w:rPr>
        <w:t>、实施流程</w:t>
      </w:r>
    </w:p>
    <w:p w14:paraId="29B4032A" w14:textId="77777777" w:rsidR="00F711C9" w:rsidRDefault="00E704CC">
      <w:pPr>
        <w:pStyle w:val="af0"/>
        <w:widowControl/>
        <w:numPr>
          <w:ilvl w:val="0"/>
          <w:numId w:val="6"/>
        </w:numPr>
        <w:snapToGrid w:val="0"/>
        <w:spacing w:line="360" w:lineRule="auto"/>
        <w:ind w:firstLineChars="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/>
          <w:b/>
          <w:kern w:val="0"/>
          <w:sz w:val="28"/>
          <w:szCs w:val="28"/>
        </w:rPr>
        <w:t>项目申报</w:t>
      </w:r>
    </w:p>
    <w:p w14:paraId="79EA1D86" w14:textId="5F5D6C27" w:rsidR="00F711C9" w:rsidRDefault="00E704CC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“雏雁</w:t>
      </w:r>
      <w:r>
        <w:rPr>
          <w:rFonts w:ascii="仿宋" w:eastAsia="仿宋" w:hAnsi="仿宋" w:cs="宋体"/>
          <w:kern w:val="0"/>
          <w:sz w:val="28"/>
          <w:szCs w:val="28"/>
        </w:rPr>
        <w:t>计划</w:t>
      </w:r>
      <w:r>
        <w:rPr>
          <w:rFonts w:ascii="仿宋" w:eastAsia="仿宋" w:hAnsi="仿宋" w:cs="宋体" w:hint="eastAsia"/>
          <w:kern w:val="0"/>
          <w:sz w:val="28"/>
          <w:szCs w:val="28"/>
        </w:rPr>
        <w:t>”立项面向202</w:t>
      </w:r>
      <w:r w:rsidR="00691154"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级、202</w:t>
      </w:r>
      <w:r w:rsidR="00691154">
        <w:rPr>
          <w:rFonts w:ascii="仿宋" w:eastAsia="仿宋" w:hAnsi="仿宋" w:cs="宋体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级全体学生（大一大二学生），以个人或团队为单位报名，鼓励学科交叉融合，</w:t>
      </w:r>
      <w:r>
        <w:rPr>
          <w:rFonts w:ascii="仿宋" w:eastAsia="仿宋" w:hAnsi="仿宋" w:cs="宋体"/>
          <w:kern w:val="0"/>
          <w:sz w:val="28"/>
          <w:szCs w:val="28"/>
        </w:rPr>
        <w:t>鼓励跨院系、</w:t>
      </w:r>
      <w:r>
        <w:rPr>
          <w:rFonts w:ascii="仿宋" w:eastAsia="仿宋" w:hAnsi="仿宋" w:cs="宋体" w:hint="eastAsia"/>
          <w:kern w:val="0"/>
          <w:sz w:val="28"/>
          <w:szCs w:val="28"/>
        </w:rPr>
        <w:t>跨</w:t>
      </w:r>
      <w:r>
        <w:rPr>
          <w:rFonts w:ascii="仿宋" w:eastAsia="仿宋" w:hAnsi="仿宋" w:cs="宋体"/>
          <w:kern w:val="0"/>
          <w:sz w:val="28"/>
          <w:szCs w:val="28"/>
        </w:rPr>
        <w:t>年级、跨专业联合申报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所有成员</w:t>
      </w:r>
      <w:r>
        <w:rPr>
          <w:rFonts w:ascii="仿宋" w:eastAsia="仿宋" w:hAnsi="仿宋"/>
          <w:sz w:val="28"/>
          <w:szCs w:val="28"/>
        </w:rPr>
        <w:t>须</w:t>
      </w:r>
      <w:proofErr w:type="gramStart"/>
      <w:r>
        <w:rPr>
          <w:rFonts w:ascii="仿宋" w:eastAsia="仿宋" w:hAnsi="仿宋"/>
          <w:sz w:val="28"/>
          <w:szCs w:val="28"/>
        </w:rPr>
        <w:t>为北邮202</w:t>
      </w:r>
      <w:r w:rsidR="00691154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级</w:t>
      </w:r>
      <w:proofErr w:type="gramEnd"/>
      <w:r>
        <w:rPr>
          <w:rFonts w:ascii="仿宋" w:eastAsia="仿宋" w:hAnsi="仿宋"/>
          <w:sz w:val="28"/>
          <w:szCs w:val="28"/>
        </w:rPr>
        <w:t>或202</w:t>
      </w:r>
      <w:r w:rsidR="00691154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级在校本科生</w:t>
      </w:r>
      <w:r>
        <w:rPr>
          <w:rFonts w:ascii="仿宋" w:eastAsia="仿宋" w:hAnsi="仿宋" w:cs="宋体" w:hint="eastAsia"/>
          <w:kern w:val="0"/>
          <w:sz w:val="28"/>
          <w:szCs w:val="28"/>
        </w:rPr>
        <w:t>。每个项目人数不超过5人，且须为项目的实际成员。</w:t>
      </w:r>
    </w:p>
    <w:p w14:paraId="257B9185" w14:textId="77777777" w:rsidR="00F711C9" w:rsidRDefault="00E704CC">
      <w:pPr>
        <w:pStyle w:val="af0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项目</w:t>
      </w:r>
      <w:r>
        <w:rPr>
          <w:rFonts w:ascii="仿宋" w:eastAsia="仿宋" w:hAnsi="仿宋" w:cs="宋体"/>
          <w:b/>
          <w:kern w:val="0"/>
          <w:sz w:val="28"/>
          <w:szCs w:val="28"/>
        </w:rPr>
        <w:t>管理</w:t>
      </w:r>
    </w:p>
    <w:p w14:paraId="108A6E44" w14:textId="77777777" w:rsidR="00F711C9" w:rsidRDefault="00E704CC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“雏雁</w:t>
      </w:r>
      <w:r>
        <w:rPr>
          <w:rFonts w:ascii="仿宋" w:eastAsia="仿宋" w:hAnsi="仿宋" w:cs="宋体"/>
          <w:kern w:val="0"/>
          <w:sz w:val="28"/>
          <w:szCs w:val="28"/>
        </w:rPr>
        <w:t>计划</w:t>
      </w:r>
      <w:r>
        <w:rPr>
          <w:rFonts w:ascii="仿宋" w:eastAsia="仿宋" w:hAnsi="仿宋" w:cs="宋体" w:hint="eastAsia"/>
          <w:kern w:val="0"/>
          <w:sz w:val="28"/>
          <w:szCs w:val="28"/>
        </w:rPr>
        <w:t>”项目</w:t>
      </w:r>
      <w:r>
        <w:rPr>
          <w:rFonts w:ascii="仿宋" w:eastAsia="仿宋" w:hAnsi="仿宋" w:cs="宋体"/>
          <w:kern w:val="0"/>
          <w:sz w:val="28"/>
          <w:szCs w:val="28"/>
        </w:rPr>
        <w:t>周期</w:t>
      </w:r>
      <w:r>
        <w:rPr>
          <w:rFonts w:ascii="仿宋" w:eastAsia="仿宋" w:hAnsi="仿宋" w:cs="宋体" w:hint="eastAsia"/>
          <w:kern w:val="0"/>
          <w:sz w:val="28"/>
          <w:szCs w:val="28"/>
        </w:rPr>
        <w:t>为</w:t>
      </w:r>
      <w:r>
        <w:rPr>
          <w:rFonts w:ascii="仿宋" w:eastAsia="仿宋" w:hAnsi="仿宋" w:cs="宋体"/>
          <w:kern w:val="0"/>
          <w:sz w:val="28"/>
          <w:szCs w:val="28"/>
        </w:rPr>
        <w:t>半年，</w:t>
      </w:r>
      <w:r>
        <w:rPr>
          <w:rFonts w:ascii="仿宋" w:eastAsia="仿宋" w:hAnsi="仿宋" w:cs="宋体" w:hint="eastAsia"/>
          <w:kern w:val="0"/>
          <w:sz w:val="28"/>
          <w:szCs w:val="28"/>
        </w:rPr>
        <w:t>项目须按照</w:t>
      </w:r>
      <w:r>
        <w:rPr>
          <w:rFonts w:ascii="仿宋" w:eastAsia="仿宋" w:hAnsi="仿宋" w:cs="宋体"/>
          <w:kern w:val="0"/>
          <w:sz w:val="28"/>
          <w:szCs w:val="28"/>
        </w:rPr>
        <w:t>学校要求在网上</w:t>
      </w:r>
      <w:r>
        <w:rPr>
          <w:rFonts w:ascii="仿宋" w:eastAsia="仿宋" w:hAnsi="仿宋" w:cs="宋体" w:hint="eastAsia"/>
          <w:kern w:val="0"/>
          <w:sz w:val="28"/>
          <w:szCs w:val="28"/>
        </w:rPr>
        <w:t>提交《北京邮电大学“雏雁计划”项目立项申请书》。项目立项</w:t>
      </w:r>
      <w:r>
        <w:rPr>
          <w:rFonts w:ascii="仿宋" w:eastAsia="仿宋" w:hAnsi="仿宋" w:cs="宋体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</w:rPr>
        <w:t>质量监控</w:t>
      </w:r>
      <w:r>
        <w:rPr>
          <w:rFonts w:ascii="仿宋" w:eastAsia="仿宋" w:hAnsi="仿宋" w:cs="宋体"/>
          <w:kern w:val="0"/>
          <w:sz w:val="28"/>
          <w:szCs w:val="28"/>
        </w:rPr>
        <w:t>及</w:t>
      </w:r>
      <w:r>
        <w:rPr>
          <w:rFonts w:ascii="仿宋" w:eastAsia="仿宋" w:hAnsi="仿宋" w:cs="宋体" w:hint="eastAsia"/>
          <w:kern w:val="0"/>
          <w:sz w:val="28"/>
          <w:szCs w:val="28"/>
        </w:rPr>
        <w:t>培训</w:t>
      </w:r>
      <w:r>
        <w:rPr>
          <w:rFonts w:ascii="仿宋" w:eastAsia="仿宋" w:hAnsi="仿宋" w:cs="宋体"/>
          <w:kern w:val="0"/>
          <w:sz w:val="28"/>
          <w:szCs w:val="28"/>
        </w:rPr>
        <w:t>管理等</w:t>
      </w:r>
      <w:r>
        <w:rPr>
          <w:rFonts w:ascii="仿宋" w:eastAsia="仿宋" w:hAnsi="仿宋" w:cs="宋体" w:hint="eastAsia"/>
          <w:kern w:val="0"/>
          <w:sz w:val="28"/>
          <w:szCs w:val="28"/>
        </w:rPr>
        <w:t>具体</w:t>
      </w:r>
      <w:r>
        <w:rPr>
          <w:rFonts w:ascii="仿宋" w:eastAsia="仿宋" w:hAnsi="仿宋" w:cs="宋体"/>
          <w:kern w:val="0"/>
          <w:sz w:val="28"/>
          <w:szCs w:val="28"/>
        </w:rPr>
        <w:t>工作</w:t>
      </w:r>
      <w:r>
        <w:rPr>
          <w:rFonts w:ascii="仿宋" w:eastAsia="仿宋" w:hAnsi="仿宋" w:cs="宋体" w:hint="eastAsia"/>
          <w:kern w:val="0"/>
          <w:sz w:val="28"/>
          <w:szCs w:val="28"/>
        </w:rPr>
        <w:t>由各</w:t>
      </w:r>
      <w:r>
        <w:rPr>
          <w:rFonts w:ascii="仿宋" w:eastAsia="仿宋" w:hAnsi="仿宋" w:cs="宋体"/>
          <w:kern w:val="0"/>
          <w:sz w:val="28"/>
          <w:szCs w:val="28"/>
        </w:rPr>
        <w:t>学院创新创业实践基地</w:t>
      </w:r>
      <w:r>
        <w:rPr>
          <w:rFonts w:ascii="仿宋" w:eastAsia="仿宋" w:hAnsi="仿宋" w:cs="宋体" w:hint="eastAsia"/>
          <w:kern w:val="0"/>
          <w:sz w:val="28"/>
          <w:szCs w:val="28"/>
        </w:rPr>
        <w:t>负责</w:t>
      </w:r>
      <w:r>
        <w:rPr>
          <w:rFonts w:ascii="仿宋" w:eastAsia="仿宋" w:hAnsi="仿宋" w:cs="宋体"/>
          <w:kern w:val="0"/>
          <w:sz w:val="28"/>
          <w:szCs w:val="28"/>
        </w:rPr>
        <w:t>组织实施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>
        <w:rPr>
          <w:rFonts w:ascii="仿宋" w:eastAsia="仿宋" w:hAnsi="仿宋" w:cs="宋体"/>
          <w:kern w:val="0"/>
          <w:sz w:val="28"/>
          <w:szCs w:val="28"/>
        </w:rPr>
        <w:t>由叶培大创新创业学院</w:t>
      </w:r>
      <w:r>
        <w:rPr>
          <w:rFonts w:ascii="仿宋" w:eastAsia="仿宋" w:hAnsi="仿宋" w:cs="宋体" w:hint="eastAsia"/>
          <w:kern w:val="0"/>
          <w:sz w:val="28"/>
          <w:szCs w:val="28"/>
        </w:rPr>
        <w:t>进行</w:t>
      </w:r>
      <w:r>
        <w:rPr>
          <w:rFonts w:ascii="仿宋" w:eastAsia="仿宋" w:hAnsi="仿宋" w:cs="宋体"/>
          <w:kern w:val="0"/>
          <w:sz w:val="28"/>
          <w:szCs w:val="28"/>
        </w:rPr>
        <w:t>统筹管理。</w:t>
      </w:r>
    </w:p>
    <w:p w14:paraId="29B4DD1A" w14:textId="77777777" w:rsidR="00F711C9" w:rsidRDefault="00E704CC">
      <w:pPr>
        <w:pStyle w:val="af0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项目培训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ab/>
      </w:r>
    </w:p>
    <w:p w14:paraId="1A930357" w14:textId="77777777" w:rsidR="00F711C9" w:rsidRDefault="00E704CC">
      <w:pPr>
        <w:pStyle w:val="af0"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各</w:t>
      </w:r>
      <w:r>
        <w:rPr>
          <w:rFonts w:ascii="仿宋" w:eastAsia="仿宋" w:hAnsi="仿宋" w:cs="宋体"/>
          <w:kern w:val="0"/>
          <w:sz w:val="28"/>
          <w:szCs w:val="28"/>
        </w:rPr>
        <w:t>基地</w:t>
      </w:r>
      <w:r>
        <w:rPr>
          <w:rFonts w:ascii="仿宋" w:eastAsia="仿宋" w:hAnsi="仿宋" w:cs="宋体" w:hint="eastAsia"/>
          <w:kern w:val="0"/>
          <w:sz w:val="28"/>
          <w:szCs w:val="28"/>
        </w:rPr>
        <w:t>根据项目实际需求定期组织培训、讲座等实践活动，并</w:t>
      </w:r>
      <w:r>
        <w:rPr>
          <w:rFonts w:ascii="仿宋" w:eastAsia="仿宋" w:hAnsi="仿宋" w:cs="宋体"/>
          <w:kern w:val="0"/>
          <w:sz w:val="28"/>
          <w:szCs w:val="28"/>
        </w:rPr>
        <w:t>将活动情况上报至叶培大创新创业学院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14F3F2BB" w14:textId="77777777" w:rsidR="00F711C9" w:rsidRDefault="00E704CC">
      <w:pPr>
        <w:pStyle w:val="af0"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各项目组原则上必须按要求参加。</w:t>
      </w:r>
    </w:p>
    <w:p w14:paraId="6DB3A667" w14:textId="77777777" w:rsidR="00F711C9" w:rsidRDefault="00E704CC">
      <w:pPr>
        <w:pStyle w:val="af0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项目</w:t>
      </w:r>
      <w:r>
        <w:rPr>
          <w:rFonts w:ascii="仿宋" w:eastAsia="仿宋" w:hAnsi="仿宋" w:cs="宋体"/>
          <w:b/>
          <w:kern w:val="0"/>
          <w:sz w:val="28"/>
          <w:szCs w:val="28"/>
        </w:rPr>
        <w:t>结题</w:t>
      </w:r>
    </w:p>
    <w:p w14:paraId="2003BFA5" w14:textId="4472F157" w:rsidR="00F711C9" w:rsidRDefault="00E704CC" w:rsidP="00B52F61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项目</w:t>
      </w:r>
      <w:r>
        <w:rPr>
          <w:rFonts w:ascii="仿宋" w:eastAsia="仿宋" w:hAnsi="仿宋" w:cs="宋体"/>
          <w:kern w:val="0"/>
          <w:sz w:val="28"/>
          <w:szCs w:val="28"/>
        </w:rPr>
        <w:t>以</w:t>
      </w:r>
      <w:r w:rsidR="00041CEB">
        <w:rPr>
          <w:rFonts w:ascii="仿宋" w:eastAsia="仿宋" w:hAnsi="仿宋" w:cs="宋体" w:hint="eastAsia"/>
          <w:kern w:val="0"/>
          <w:sz w:val="28"/>
          <w:szCs w:val="28"/>
        </w:rPr>
        <w:t>竞赛</w:t>
      </w:r>
      <w:r>
        <w:rPr>
          <w:rFonts w:ascii="仿宋" w:eastAsia="仿宋" w:hAnsi="仿宋" w:cs="宋体"/>
          <w:kern w:val="0"/>
          <w:sz w:val="28"/>
          <w:szCs w:val="28"/>
        </w:rPr>
        <w:t>的形式进行结题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>
        <w:rPr>
          <w:rFonts w:ascii="仿宋" w:eastAsia="仿宋" w:hAnsi="仿宋" w:cs="宋体"/>
          <w:kern w:val="0"/>
          <w:sz w:val="28"/>
          <w:szCs w:val="28"/>
        </w:rPr>
        <w:t>符合学校要求的项目可</w:t>
      </w:r>
      <w:r>
        <w:rPr>
          <w:rFonts w:ascii="仿宋" w:eastAsia="仿宋" w:hAnsi="仿宋" w:cs="宋体" w:hint="eastAsia"/>
          <w:kern w:val="0"/>
          <w:sz w:val="28"/>
          <w:szCs w:val="28"/>
        </w:rPr>
        <w:t>获得</w:t>
      </w:r>
      <w:r>
        <w:rPr>
          <w:rFonts w:ascii="仿宋" w:eastAsia="仿宋" w:hAnsi="仿宋" w:cs="宋体"/>
          <w:kern w:val="0"/>
          <w:sz w:val="28"/>
          <w:szCs w:val="28"/>
        </w:rPr>
        <w:t>相应创新学分。</w:t>
      </w:r>
      <w:r>
        <w:rPr>
          <w:rFonts w:ascii="仿宋" w:eastAsia="仿宋" w:hAnsi="仿宋" w:cs="宋体" w:hint="eastAsia"/>
          <w:kern w:val="0"/>
          <w:sz w:val="28"/>
          <w:szCs w:val="28"/>
        </w:rPr>
        <w:t>大赛</w:t>
      </w:r>
      <w:r>
        <w:rPr>
          <w:rFonts w:ascii="仿宋" w:eastAsia="仿宋" w:hAnsi="仿宋" w:cs="宋体"/>
          <w:kern w:val="0"/>
          <w:sz w:val="28"/>
          <w:szCs w:val="28"/>
        </w:rPr>
        <w:t>采用</w:t>
      </w:r>
      <w:r>
        <w:rPr>
          <w:rFonts w:ascii="仿宋" w:eastAsia="仿宋" w:hAnsi="仿宋" w:cs="宋体" w:hint="eastAsia"/>
          <w:kern w:val="0"/>
          <w:sz w:val="28"/>
          <w:szCs w:val="28"/>
        </w:rPr>
        <w:t>院</w:t>
      </w:r>
      <w:r>
        <w:rPr>
          <w:rFonts w:ascii="仿宋" w:eastAsia="仿宋" w:hAnsi="仿宋" w:cs="宋体"/>
          <w:kern w:val="0"/>
          <w:sz w:val="28"/>
          <w:szCs w:val="28"/>
        </w:rPr>
        <w:t>级初赛、</w:t>
      </w:r>
      <w:r>
        <w:rPr>
          <w:rFonts w:ascii="仿宋" w:eastAsia="仿宋" w:hAnsi="仿宋" w:cs="宋体" w:hint="eastAsia"/>
          <w:kern w:val="0"/>
          <w:sz w:val="28"/>
          <w:szCs w:val="28"/>
        </w:rPr>
        <w:t>校级</w:t>
      </w:r>
      <w:r>
        <w:rPr>
          <w:rFonts w:ascii="仿宋" w:eastAsia="仿宋" w:hAnsi="仿宋" w:cs="宋体"/>
          <w:kern w:val="0"/>
          <w:sz w:val="28"/>
          <w:szCs w:val="28"/>
        </w:rPr>
        <w:t>决赛两级</w:t>
      </w:r>
      <w:r>
        <w:rPr>
          <w:rFonts w:ascii="仿宋" w:eastAsia="仿宋" w:hAnsi="仿宋" w:cs="宋体" w:hint="eastAsia"/>
          <w:kern w:val="0"/>
          <w:sz w:val="28"/>
          <w:szCs w:val="28"/>
        </w:rPr>
        <w:t>赛制</w:t>
      </w:r>
      <w:r>
        <w:rPr>
          <w:rFonts w:ascii="仿宋" w:eastAsia="仿宋" w:hAnsi="仿宋" w:cs="宋体"/>
          <w:kern w:val="0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院级初赛由各学院负责组织，决赛</w:t>
      </w:r>
      <w:r>
        <w:rPr>
          <w:rFonts w:ascii="仿宋" w:eastAsia="仿宋" w:hAnsi="仿宋" w:cs="宋体"/>
          <w:kern w:val="0"/>
          <w:sz w:val="28"/>
          <w:szCs w:val="28"/>
        </w:rPr>
        <w:t>由叶培大创新创业学院统一规划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>
        <w:rPr>
          <w:rFonts w:ascii="仿宋" w:eastAsia="仿宋" w:hAnsi="仿宋" w:cs="宋体"/>
          <w:kern w:val="0"/>
          <w:sz w:val="28"/>
          <w:szCs w:val="28"/>
        </w:rPr>
        <w:t>协调、组织实施。</w:t>
      </w:r>
      <w:r>
        <w:rPr>
          <w:rFonts w:ascii="仿宋" w:eastAsia="仿宋" w:hAnsi="仿宋" w:cs="宋体" w:hint="eastAsia"/>
          <w:kern w:val="0"/>
          <w:sz w:val="28"/>
          <w:szCs w:val="28"/>
        </w:rPr>
        <w:t>所有</w:t>
      </w:r>
      <w:r>
        <w:rPr>
          <w:rFonts w:ascii="仿宋" w:eastAsia="仿宋" w:hAnsi="仿宋" w:cs="宋体"/>
          <w:kern w:val="0"/>
          <w:sz w:val="28"/>
          <w:szCs w:val="28"/>
        </w:rPr>
        <w:t>“</w:t>
      </w:r>
      <w:r>
        <w:rPr>
          <w:rFonts w:ascii="仿宋" w:eastAsia="仿宋" w:hAnsi="仿宋" w:cs="宋体" w:hint="eastAsia"/>
          <w:kern w:val="0"/>
          <w:sz w:val="28"/>
          <w:szCs w:val="28"/>
        </w:rPr>
        <w:t>雏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雁</w:t>
      </w:r>
      <w:r>
        <w:rPr>
          <w:rFonts w:ascii="仿宋" w:eastAsia="仿宋" w:hAnsi="仿宋" w:cs="宋体"/>
          <w:kern w:val="0"/>
          <w:sz w:val="28"/>
          <w:szCs w:val="28"/>
        </w:rPr>
        <w:t>计划”项目</w:t>
      </w:r>
      <w:r>
        <w:rPr>
          <w:rFonts w:ascii="仿宋" w:eastAsia="仿宋" w:hAnsi="仿宋" w:cs="宋体" w:hint="eastAsia"/>
          <w:kern w:val="0"/>
          <w:sz w:val="28"/>
          <w:szCs w:val="28"/>
        </w:rPr>
        <w:t>均可参赛</w:t>
      </w:r>
      <w:r>
        <w:rPr>
          <w:rFonts w:ascii="仿宋" w:eastAsia="仿宋" w:hAnsi="仿宋" w:cs="宋体"/>
          <w:kern w:val="0"/>
          <w:sz w:val="28"/>
          <w:szCs w:val="28"/>
        </w:rPr>
        <w:t>，大赛</w:t>
      </w:r>
      <w:r>
        <w:rPr>
          <w:rFonts w:ascii="仿宋" w:eastAsia="仿宋" w:hAnsi="仿宋" w:cs="宋体" w:hint="eastAsia"/>
          <w:kern w:val="0"/>
          <w:sz w:val="28"/>
          <w:szCs w:val="28"/>
        </w:rPr>
        <w:t>评选</w:t>
      </w:r>
      <w:r>
        <w:rPr>
          <w:rFonts w:ascii="仿宋" w:eastAsia="仿宋" w:hAnsi="仿宋" w:cs="宋体"/>
          <w:kern w:val="0"/>
          <w:sz w:val="28"/>
          <w:szCs w:val="28"/>
        </w:rPr>
        <w:t>出一</w:t>
      </w:r>
      <w:r>
        <w:rPr>
          <w:rFonts w:ascii="仿宋" w:eastAsia="仿宋" w:hAnsi="仿宋" w:cs="宋体" w:hint="eastAsia"/>
          <w:kern w:val="0"/>
          <w:sz w:val="28"/>
          <w:szCs w:val="28"/>
        </w:rPr>
        <w:t>、二、</w:t>
      </w:r>
      <w:r>
        <w:rPr>
          <w:rFonts w:ascii="仿宋" w:eastAsia="仿宋" w:hAnsi="仿宋" w:cs="宋体"/>
          <w:kern w:val="0"/>
          <w:sz w:val="28"/>
          <w:szCs w:val="28"/>
        </w:rPr>
        <w:t>三等奖</w:t>
      </w:r>
      <w:r>
        <w:rPr>
          <w:rFonts w:ascii="仿宋" w:eastAsia="仿宋" w:hAnsi="仿宋" w:cs="宋体" w:hint="eastAsia"/>
          <w:kern w:val="0"/>
          <w:sz w:val="28"/>
          <w:szCs w:val="28"/>
        </w:rPr>
        <w:t>若干名</w:t>
      </w:r>
      <w:r>
        <w:rPr>
          <w:rFonts w:ascii="仿宋" w:eastAsia="仿宋" w:hAnsi="仿宋" w:cs="宋体"/>
          <w:kern w:val="0"/>
          <w:sz w:val="28"/>
          <w:szCs w:val="28"/>
        </w:rPr>
        <w:t>。</w:t>
      </w:r>
    </w:p>
    <w:p w14:paraId="4ADBEB17" w14:textId="77777777" w:rsidR="00F711C9" w:rsidRDefault="00E704CC">
      <w:pPr>
        <w:pStyle w:val="af0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奖励机制</w:t>
      </w:r>
    </w:p>
    <w:p w14:paraId="71D6BC80" w14:textId="77777777" w:rsidR="00F711C9" w:rsidRDefault="00E704CC">
      <w:pPr>
        <w:pStyle w:val="af0"/>
        <w:numPr>
          <w:ilvl w:val="0"/>
          <w:numId w:val="8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大赛获奖项目获得</w:t>
      </w:r>
      <w:r>
        <w:rPr>
          <w:rFonts w:ascii="仿宋" w:eastAsia="仿宋" w:hAnsi="仿宋" w:cs="宋体"/>
          <w:kern w:val="0"/>
          <w:sz w:val="28"/>
          <w:szCs w:val="28"/>
        </w:rPr>
        <w:t>由学校颁发的荣誉证书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560A70F6" w14:textId="66A71AF7" w:rsidR="00F711C9" w:rsidRDefault="00E704CC">
      <w:pPr>
        <w:pStyle w:val="af0"/>
        <w:numPr>
          <w:ilvl w:val="0"/>
          <w:numId w:val="8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大赛获奖项目可直接立为北京邮电大学大学生</w:t>
      </w:r>
      <w:r>
        <w:rPr>
          <w:rFonts w:ascii="仿宋" w:eastAsia="仿宋" w:hAnsi="仿宋" w:cs="宋体"/>
          <w:kern w:val="0"/>
          <w:sz w:val="28"/>
          <w:szCs w:val="28"/>
        </w:rPr>
        <w:t>创新创业训练计划</w:t>
      </w:r>
      <w:r>
        <w:rPr>
          <w:rFonts w:ascii="仿宋" w:eastAsia="仿宋" w:hAnsi="仿宋" w:cs="宋体" w:hint="eastAsia"/>
          <w:kern w:val="0"/>
          <w:sz w:val="28"/>
          <w:szCs w:val="28"/>
        </w:rPr>
        <w:t>项目</w:t>
      </w:r>
      <w:r w:rsidR="00691154">
        <w:rPr>
          <w:rFonts w:ascii="仿宋" w:eastAsia="仿宋" w:hAnsi="仿宋" w:cs="宋体" w:hint="eastAsia"/>
          <w:kern w:val="0"/>
          <w:sz w:val="28"/>
          <w:szCs w:val="28"/>
        </w:rPr>
        <w:t>（项目成员不受年级限制）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699C6DF3" w14:textId="77777777" w:rsidR="00F711C9" w:rsidRDefault="00E704CC">
      <w:pPr>
        <w:pStyle w:val="af0"/>
        <w:numPr>
          <w:ilvl w:val="0"/>
          <w:numId w:val="8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大赛获奖项目可推荐</w:t>
      </w:r>
      <w:r>
        <w:rPr>
          <w:rFonts w:ascii="仿宋" w:eastAsia="仿宋" w:hAnsi="仿宋" w:cs="宋体"/>
          <w:kern w:val="0"/>
          <w:sz w:val="28"/>
          <w:szCs w:val="28"/>
        </w:rPr>
        <w:t>至学校举办的大学生创新创业实践成果展示交流</w:t>
      </w:r>
      <w:r>
        <w:rPr>
          <w:rFonts w:ascii="仿宋" w:eastAsia="仿宋" w:hAnsi="仿宋" w:cs="宋体" w:hint="eastAsia"/>
          <w:kern w:val="0"/>
          <w:sz w:val="28"/>
          <w:szCs w:val="28"/>
        </w:rPr>
        <w:t>会进行</w:t>
      </w:r>
      <w:r>
        <w:rPr>
          <w:rFonts w:ascii="仿宋" w:eastAsia="仿宋" w:hAnsi="仿宋" w:cs="宋体"/>
          <w:kern w:val="0"/>
          <w:sz w:val="28"/>
          <w:szCs w:val="28"/>
        </w:rPr>
        <w:t>项目成果展示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3132E24A" w14:textId="77777777" w:rsidR="00F711C9" w:rsidRDefault="00E704CC">
      <w:pPr>
        <w:pStyle w:val="af0"/>
        <w:numPr>
          <w:ilvl w:val="0"/>
          <w:numId w:val="8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大赛获奖项目</w:t>
      </w:r>
      <w:r>
        <w:rPr>
          <w:rFonts w:ascii="仿宋" w:eastAsia="仿宋" w:hAnsi="仿宋" w:cs="宋体"/>
          <w:kern w:val="0"/>
          <w:sz w:val="28"/>
          <w:szCs w:val="28"/>
        </w:rPr>
        <w:t>优先</w:t>
      </w:r>
      <w:r>
        <w:rPr>
          <w:rFonts w:ascii="仿宋" w:eastAsia="仿宋" w:hAnsi="仿宋" w:cs="宋体" w:hint="eastAsia"/>
          <w:kern w:val="0"/>
          <w:sz w:val="28"/>
          <w:szCs w:val="28"/>
        </w:rPr>
        <w:t>参与学校</w:t>
      </w:r>
      <w:r>
        <w:rPr>
          <w:rFonts w:ascii="仿宋" w:eastAsia="仿宋" w:hAnsi="仿宋" w:cs="宋体"/>
          <w:kern w:val="0"/>
          <w:sz w:val="28"/>
          <w:szCs w:val="28"/>
        </w:rPr>
        <w:t>举办的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“北京邮电大学创新创业训练营”，获得创新创业实践交流、技术培训、企业交流学习等机会。</w:t>
      </w:r>
    </w:p>
    <w:p w14:paraId="081FF0A7" w14:textId="77777777" w:rsidR="00F711C9" w:rsidRDefault="00F711C9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4C5FD9E2" w14:textId="4BF9C4DC" w:rsidR="00F711C9" w:rsidRDefault="00041CEB" w:rsidP="00041CEB">
      <w:pPr>
        <w:adjustRightInd w:val="0"/>
        <w:snapToGrid w:val="0"/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教务处</w:t>
      </w:r>
    </w:p>
    <w:p w14:paraId="14369B2E" w14:textId="77777777" w:rsidR="00F711C9" w:rsidRPr="00041CEB" w:rsidRDefault="00E704CC" w:rsidP="00041CEB">
      <w:pPr>
        <w:adjustRightInd w:val="0"/>
        <w:snapToGrid w:val="0"/>
        <w:spacing w:line="360" w:lineRule="auto"/>
        <w:ind w:firstLineChars="1900" w:firstLine="5320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叶培大创新</w:t>
      </w:r>
      <w:r w:rsidRPr="00041CEB">
        <w:rPr>
          <w:rFonts w:ascii="仿宋" w:eastAsia="仿宋" w:hAnsi="仿宋" w:cs="宋体"/>
          <w:kern w:val="0"/>
          <w:sz w:val="28"/>
          <w:szCs w:val="28"/>
        </w:rPr>
        <w:t>创业学院</w:t>
      </w:r>
    </w:p>
    <w:p w14:paraId="0DEBF2A7" w14:textId="4B28F8B9" w:rsidR="00F711C9" w:rsidRPr="00041CEB" w:rsidRDefault="00E704CC" w:rsidP="00041CEB">
      <w:pPr>
        <w:adjustRightInd w:val="0"/>
        <w:snapToGrid w:val="0"/>
        <w:spacing w:line="360" w:lineRule="auto"/>
        <w:ind w:firstLineChars="1950" w:firstLine="54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041CEB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691154">
        <w:rPr>
          <w:rFonts w:ascii="仿宋" w:eastAsia="仿宋" w:hAnsi="仿宋" w:cs="宋体"/>
          <w:kern w:val="0"/>
          <w:sz w:val="28"/>
          <w:szCs w:val="28"/>
        </w:rPr>
        <w:t>4</w:t>
      </w:r>
      <w:r w:rsidRPr="00041CEB">
        <w:rPr>
          <w:rFonts w:ascii="仿宋" w:eastAsia="仿宋" w:hAnsi="仿宋" w:cs="宋体" w:hint="eastAsia"/>
          <w:kern w:val="0"/>
          <w:sz w:val="28"/>
          <w:szCs w:val="28"/>
        </w:rPr>
        <w:t>年9月</w:t>
      </w:r>
      <w:r w:rsidR="00691154">
        <w:rPr>
          <w:rFonts w:ascii="仿宋" w:eastAsia="仿宋" w:hAnsi="仿宋" w:cs="宋体"/>
          <w:kern w:val="0"/>
          <w:sz w:val="28"/>
          <w:szCs w:val="28"/>
        </w:rPr>
        <w:t>23</w:t>
      </w:r>
      <w:r w:rsidRPr="00041CEB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sectPr w:rsidR="00F711C9" w:rsidRPr="00041CEB">
      <w:footerReference w:type="even" r:id="rId8"/>
      <w:footerReference w:type="default" r:id="rId9"/>
      <w:pgSz w:w="11906" w:h="16838"/>
      <w:pgMar w:top="1134" w:right="155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24B5" w14:textId="77777777" w:rsidR="00A84937" w:rsidRDefault="00A84937">
      <w:r>
        <w:separator/>
      </w:r>
    </w:p>
  </w:endnote>
  <w:endnote w:type="continuationSeparator" w:id="0">
    <w:p w14:paraId="52276FF3" w14:textId="77777777" w:rsidR="00A84937" w:rsidRDefault="00A8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EBD9" w14:textId="77777777" w:rsidR="00F711C9" w:rsidRDefault="00E704C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107DF8B" w14:textId="77777777" w:rsidR="00F711C9" w:rsidRDefault="00F711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4B5F" w14:textId="77777777" w:rsidR="00F711C9" w:rsidRDefault="00E704C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5</w:t>
    </w:r>
    <w:r>
      <w:rPr>
        <w:rStyle w:val="ac"/>
      </w:rPr>
      <w:fldChar w:fldCharType="end"/>
    </w:r>
  </w:p>
  <w:p w14:paraId="0D4A6101" w14:textId="77777777" w:rsidR="00F711C9" w:rsidRDefault="00F711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E41A" w14:textId="77777777" w:rsidR="00A84937" w:rsidRDefault="00A84937">
      <w:r>
        <w:separator/>
      </w:r>
    </w:p>
  </w:footnote>
  <w:footnote w:type="continuationSeparator" w:id="0">
    <w:p w14:paraId="306E1031" w14:textId="77777777" w:rsidR="00A84937" w:rsidRDefault="00A84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40DB"/>
    <w:multiLevelType w:val="multilevel"/>
    <w:tmpl w:val="11EC40DB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88562DB"/>
    <w:multiLevelType w:val="multilevel"/>
    <w:tmpl w:val="188562DB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36922DC"/>
    <w:multiLevelType w:val="multilevel"/>
    <w:tmpl w:val="236922DC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8161871"/>
    <w:multiLevelType w:val="multilevel"/>
    <w:tmpl w:val="281618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6F56E5"/>
    <w:multiLevelType w:val="multilevel"/>
    <w:tmpl w:val="606F56E5"/>
    <w:lvl w:ilvl="0">
      <w:start w:val="1"/>
      <w:numFmt w:val="decimal"/>
      <w:lvlText w:val="%1."/>
      <w:lvlJc w:val="left"/>
      <w:pPr>
        <w:ind w:left="842" w:hanging="420"/>
      </w:p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5" w15:restartNumberingAfterBreak="0">
    <w:nsid w:val="666332A2"/>
    <w:multiLevelType w:val="multilevel"/>
    <w:tmpl w:val="666332A2"/>
    <w:lvl w:ilvl="0">
      <w:start w:val="1"/>
      <w:numFmt w:val="decimal"/>
      <w:lvlText w:val="%1."/>
      <w:lvlJc w:val="left"/>
      <w:pPr>
        <w:ind w:left="1123" w:hanging="420"/>
      </w:pPr>
    </w:lvl>
    <w:lvl w:ilvl="1">
      <w:start w:val="1"/>
      <w:numFmt w:val="lowerLetter"/>
      <w:lvlText w:val="%2)"/>
      <w:lvlJc w:val="left"/>
      <w:pPr>
        <w:ind w:left="1543" w:hanging="420"/>
      </w:pPr>
    </w:lvl>
    <w:lvl w:ilvl="2">
      <w:start w:val="1"/>
      <w:numFmt w:val="lowerRoman"/>
      <w:lvlText w:val="%3."/>
      <w:lvlJc w:val="right"/>
      <w:pPr>
        <w:ind w:left="1963" w:hanging="420"/>
      </w:pPr>
    </w:lvl>
    <w:lvl w:ilvl="3">
      <w:start w:val="1"/>
      <w:numFmt w:val="decimal"/>
      <w:lvlText w:val="%4."/>
      <w:lvlJc w:val="left"/>
      <w:pPr>
        <w:ind w:left="2383" w:hanging="420"/>
      </w:pPr>
    </w:lvl>
    <w:lvl w:ilvl="4">
      <w:start w:val="1"/>
      <w:numFmt w:val="lowerLetter"/>
      <w:lvlText w:val="%5)"/>
      <w:lvlJc w:val="left"/>
      <w:pPr>
        <w:ind w:left="2803" w:hanging="420"/>
      </w:pPr>
    </w:lvl>
    <w:lvl w:ilvl="5">
      <w:start w:val="1"/>
      <w:numFmt w:val="lowerRoman"/>
      <w:lvlText w:val="%6."/>
      <w:lvlJc w:val="right"/>
      <w:pPr>
        <w:ind w:left="3223" w:hanging="420"/>
      </w:pPr>
    </w:lvl>
    <w:lvl w:ilvl="6">
      <w:start w:val="1"/>
      <w:numFmt w:val="decimal"/>
      <w:lvlText w:val="%7."/>
      <w:lvlJc w:val="left"/>
      <w:pPr>
        <w:ind w:left="3643" w:hanging="420"/>
      </w:pPr>
    </w:lvl>
    <w:lvl w:ilvl="7">
      <w:start w:val="1"/>
      <w:numFmt w:val="lowerLetter"/>
      <w:lvlText w:val="%8)"/>
      <w:lvlJc w:val="left"/>
      <w:pPr>
        <w:ind w:left="4063" w:hanging="420"/>
      </w:pPr>
    </w:lvl>
    <w:lvl w:ilvl="8">
      <w:start w:val="1"/>
      <w:numFmt w:val="lowerRoman"/>
      <w:lvlText w:val="%9."/>
      <w:lvlJc w:val="right"/>
      <w:pPr>
        <w:ind w:left="4483" w:hanging="420"/>
      </w:pPr>
    </w:lvl>
  </w:abstractNum>
  <w:abstractNum w:abstractNumId="6" w15:restartNumberingAfterBreak="0">
    <w:nsid w:val="744C5D8B"/>
    <w:multiLevelType w:val="multilevel"/>
    <w:tmpl w:val="744C5D8B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6C531BB"/>
    <w:multiLevelType w:val="multilevel"/>
    <w:tmpl w:val="76C531BB"/>
    <w:lvl w:ilvl="0">
      <w:start w:val="1"/>
      <w:numFmt w:val="decimal"/>
      <w:lvlText w:val="%1."/>
      <w:lvlJc w:val="left"/>
      <w:pPr>
        <w:ind w:left="982" w:hanging="420"/>
      </w:p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68E"/>
    <w:rsid w:val="00000BDF"/>
    <w:rsid w:val="00007542"/>
    <w:rsid w:val="00013409"/>
    <w:rsid w:val="00017472"/>
    <w:rsid w:val="00021AD5"/>
    <w:rsid w:val="00023783"/>
    <w:rsid w:val="0002576C"/>
    <w:rsid w:val="00034655"/>
    <w:rsid w:val="00034E86"/>
    <w:rsid w:val="0003553B"/>
    <w:rsid w:val="00035965"/>
    <w:rsid w:val="00041CEB"/>
    <w:rsid w:val="00042B7F"/>
    <w:rsid w:val="000446C5"/>
    <w:rsid w:val="000451AA"/>
    <w:rsid w:val="0004588B"/>
    <w:rsid w:val="00045AC2"/>
    <w:rsid w:val="0005310E"/>
    <w:rsid w:val="000661DE"/>
    <w:rsid w:val="00084A65"/>
    <w:rsid w:val="00084FEC"/>
    <w:rsid w:val="000917D6"/>
    <w:rsid w:val="00092C23"/>
    <w:rsid w:val="00094EEF"/>
    <w:rsid w:val="000959BE"/>
    <w:rsid w:val="00095E6F"/>
    <w:rsid w:val="000A08BB"/>
    <w:rsid w:val="000A3DBF"/>
    <w:rsid w:val="000B08BB"/>
    <w:rsid w:val="000B26A6"/>
    <w:rsid w:val="000C0068"/>
    <w:rsid w:val="000C386F"/>
    <w:rsid w:val="000C3D08"/>
    <w:rsid w:val="000C5F35"/>
    <w:rsid w:val="000C7AB5"/>
    <w:rsid w:val="000D4DB6"/>
    <w:rsid w:val="000E0666"/>
    <w:rsid w:val="000E1979"/>
    <w:rsid w:val="000E19AC"/>
    <w:rsid w:val="000E2B35"/>
    <w:rsid w:val="000E3E12"/>
    <w:rsid w:val="000E5AA8"/>
    <w:rsid w:val="000E5D6B"/>
    <w:rsid w:val="000E77D5"/>
    <w:rsid w:val="000F24C5"/>
    <w:rsid w:val="001011B8"/>
    <w:rsid w:val="001024AB"/>
    <w:rsid w:val="00102C0A"/>
    <w:rsid w:val="00103584"/>
    <w:rsid w:val="00105A9C"/>
    <w:rsid w:val="001078EE"/>
    <w:rsid w:val="00110B4A"/>
    <w:rsid w:val="00114B14"/>
    <w:rsid w:val="001203BE"/>
    <w:rsid w:val="00122E0D"/>
    <w:rsid w:val="00140147"/>
    <w:rsid w:val="0014198D"/>
    <w:rsid w:val="00143970"/>
    <w:rsid w:val="001578C6"/>
    <w:rsid w:val="00161910"/>
    <w:rsid w:val="00166B32"/>
    <w:rsid w:val="0017117C"/>
    <w:rsid w:val="001720ED"/>
    <w:rsid w:val="001722D8"/>
    <w:rsid w:val="00172B5D"/>
    <w:rsid w:val="0018074D"/>
    <w:rsid w:val="00185243"/>
    <w:rsid w:val="00185935"/>
    <w:rsid w:val="00195305"/>
    <w:rsid w:val="001954B8"/>
    <w:rsid w:val="001977CC"/>
    <w:rsid w:val="001A11B5"/>
    <w:rsid w:val="001A2115"/>
    <w:rsid w:val="001A2979"/>
    <w:rsid w:val="001A5CC7"/>
    <w:rsid w:val="001B0B3F"/>
    <w:rsid w:val="001B0C62"/>
    <w:rsid w:val="001B1A92"/>
    <w:rsid w:val="001B1EB4"/>
    <w:rsid w:val="001B2444"/>
    <w:rsid w:val="001B44F0"/>
    <w:rsid w:val="001C05D9"/>
    <w:rsid w:val="001C2C0D"/>
    <w:rsid w:val="001C41D5"/>
    <w:rsid w:val="001C4E21"/>
    <w:rsid w:val="001D0FAA"/>
    <w:rsid w:val="001D1EED"/>
    <w:rsid w:val="001D304C"/>
    <w:rsid w:val="001D3FC1"/>
    <w:rsid w:val="001D5945"/>
    <w:rsid w:val="001D60CD"/>
    <w:rsid w:val="001D6577"/>
    <w:rsid w:val="001D67DD"/>
    <w:rsid w:val="001E061D"/>
    <w:rsid w:val="001E25ED"/>
    <w:rsid w:val="001E2B7D"/>
    <w:rsid w:val="001E4A49"/>
    <w:rsid w:val="001E5A53"/>
    <w:rsid w:val="001F0DC5"/>
    <w:rsid w:val="001F4719"/>
    <w:rsid w:val="001F4CF2"/>
    <w:rsid w:val="001F7EBD"/>
    <w:rsid w:val="002050CF"/>
    <w:rsid w:val="00214082"/>
    <w:rsid w:val="00215811"/>
    <w:rsid w:val="00215BB0"/>
    <w:rsid w:val="00220E2D"/>
    <w:rsid w:val="00226373"/>
    <w:rsid w:val="00234EE5"/>
    <w:rsid w:val="00235D84"/>
    <w:rsid w:val="00241932"/>
    <w:rsid w:val="002425CA"/>
    <w:rsid w:val="00243B71"/>
    <w:rsid w:val="00245325"/>
    <w:rsid w:val="00245A80"/>
    <w:rsid w:val="00247166"/>
    <w:rsid w:val="00250BBF"/>
    <w:rsid w:val="00251C90"/>
    <w:rsid w:val="00252F35"/>
    <w:rsid w:val="00253BD1"/>
    <w:rsid w:val="00253E14"/>
    <w:rsid w:val="00262001"/>
    <w:rsid w:val="0026224C"/>
    <w:rsid w:val="00264929"/>
    <w:rsid w:val="0028170A"/>
    <w:rsid w:val="00282A22"/>
    <w:rsid w:val="00283E5A"/>
    <w:rsid w:val="00285A43"/>
    <w:rsid w:val="002910C8"/>
    <w:rsid w:val="00294BB5"/>
    <w:rsid w:val="00294EEF"/>
    <w:rsid w:val="00296528"/>
    <w:rsid w:val="00296ADB"/>
    <w:rsid w:val="002970DC"/>
    <w:rsid w:val="002A65AF"/>
    <w:rsid w:val="002A7A1B"/>
    <w:rsid w:val="002B3041"/>
    <w:rsid w:val="002B7432"/>
    <w:rsid w:val="002C105E"/>
    <w:rsid w:val="002C6469"/>
    <w:rsid w:val="002D0319"/>
    <w:rsid w:val="002D31DB"/>
    <w:rsid w:val="002D3AC2"/>
    <w:rsid w:val="002E14D6"/>
    <w:rsid w:val="002E6CBD"/>
    <w:rsid w:val="002E70C6"/>
    <w:rsid w:val="002F02BE"/>
    <w:rsid w:val="002F064A"/>
    <w:rsid w:val="002F09E3"/>
    <w:rsid w:val="002F50E9"/>
    <w:rsid w:val="002F5A5A"/>
    <w:rsid w:val="00301550"/>
    <w:rsid w:val="00303FC1"/>
    <w:rsid w:val="003047D8"/>
    <w:rsid w:val="003101B9"/>
    <w:rsid w:val="00315C1F"/>
    <w:rsid w:val="003206D9"/>
    <w:rsid w:val="00322BC5"/>
    <w:rsid w:val="00325F26"/>
    <w:rsid w:val="0032603B"/>
    <w:rsid w:val="0033418C"/>
    <w:rsid w:val="00341169"/>
    <w:rsid w:val="0034241A"/>
    <w:rsid w:val="00345C1C"/>
    <w:rsid w:val="003527E4"/>
    <w:rsid w:val="00352F79"/>
    <w:rsid w:val="0035460A"/>
    <w:rsid w:val="00356CE6"/>
    <w:rsid w:val="003618FA"/>
    <w:rsid w:val="00361B6C"/>
    <w:rsid w:val="00362378"/>
    <w:rsid w:val="00366306"/>
    <w:rsid w:val="00376ABA"/>
    <w:rsid w:val="00387555"/>
    <w:rsid w:val="0039419C"/>
    <w:rsid w:val="00395839"/>
    <w:rsid w:val="00396231"/>
    <w:rsid w:val="00396D77"/>
    <w:rsid w:val="00397594"/>
    <w:rsid w:val="003A0084"/>
    <w:rsid w:val="003A13A0"/>
    <w:rsid w:val="003A775F"/>
    <w:rsid w:val="003B68A4"/>
    <w:rsid w:val="003B6955"/>
    <w:rsid w:val="003C0269"/>
    <w:rsid w:val="003C28F5"/>
    <w:rsid w:val="003D4A86"/>
    <w:rsid w:val="003D5297"/>
    <w:rsid w:val="003E0231"/>
    <w:rsid w:val="003E4F6B"/>
    <w:rsid w:val="003E5A69"/>
    <w:rsid w:val="003F1811"/>
    <w:rsid w:val="003F30BD"/>
    <w:rsid w:val="0040434C"/>
    <w:rsid w:val="004049CB"/>
    <w:rsid w:val="004118AD"/>
    <w:rsid w:val="00412495"/>
    <w:rsid w:val="00412C2B"/>
    <w:rsid w:val="004130A3"/>
    <w:rsid w:val="0041397E"/>
    <w:rsid w:val="00414AC0"/>
    <w:rsid w:val="00417142"/>
    <w:rsid w:val="004220AD"/>
    <w:rsid w:val="00422F03"/>
    <w:rsid w:val="00424177"/>
    <w:rsid w:val="00424E7E"/>
    <w:rsid w:val="00427FBC"/>
    <w:rsid w:val="00443EBC"/>
    <w:rsid w:val="00444133"/>
    <w:rsid w:val="0044457E"/>
    <w:rsid w:val="00445973"/>
    <w:rsid w:val="00445DFD"/>
    <w:rsid w:val="004531D6"/>
    <w:rsid w:val="0045605A"/>
    <w:rsid w:val="00456A10"/>
    <w:rsid w:val="00457E11"/>
    <w:rsid w:val="004742A2"/>
    <w:rsid w:val="00476379"/>
    <w:rsid w:val="00483AFC"/>
    <w:rsid w:val="00495CB2"/>
    <w:rsid w:val="004A2C46"/>
    <w:rsid w:val="004A4312"/>
    <w:rsid w:val="004A6D16"/>
    <w:rsid w:val="004A7A1E"/>
    <w:rsid w:val="004B0737"/>
    <w:rsid w:val="004B3D5D"/>
    <w:rsid w:val="004B5EA4"/>
    <w:rsid w:val="004B68B6"/>
    <w:rsid w:val="004C0C8C"/>
    <w:rsid w:val="004C1D8F"/>
    <w:rsid w:val="004C1DCA"/>
    <w:rsid w:val="004D3A2C"/>
    <w:rsid w:val="004D4271"/>
    <w:rsid w:val="004D6E91"/>
    <w:rsid w:val="004D719A"/>
    <w:rsid w:val="004E0AD5"/>
    <w:rsid w:val="004E0F7C"/>
    <w:rsid w:val="004F1034"/>
    <w:rsid w:val="004F4946"/>
    <w:rsid w:val="004F5D32"/>
    <w:rsid w:val="004F6311"/>
    <w:rsid w:val="004F677B"/>
    <w:rsid w:val="005000F3"/>
    <w:rsid w:val="00502FB4"/>
    <w:rsid w:val="00512CD3"/>
    <w:rsid w:val="005177F2"/>
    <w:rsid w:val="005211A4"/>
    <w:rsid w:val="005227B3"/>
    <w:rsid w:val="005247EF"/>
    <w:rsid w:val="005252C7"/>
    <w:rsid w:val="00530E6D"/>
    <w:rsid w:val="005326F9"/>
    <w:rsid w:val="00533D59"/>
    <w:rsid w:val="00541CCC"/>
    <w:rsid w:val="00545E33"/>
    <w:rsid w:val="00547B47"/>
    <w:rsid w:val="00550415"/>
    <w:rsid w:val="0055271C"/>
    <w:rsid w:val="005563CA"/>
    <w:rsid w:val="00565939"/>
    <w:rsid w:val="005711BC"/>
    <w:rsid w:val="0057394D"/>
    <w:rsid w:val="00575A49"/>
    <w:rsid w:val="00576F64"/>
    <w:rsid w:val="00582D27"/>
    <w:rsid w:val="00583ACA"/>
    <w:rsid w:val="005942DE"/>
    <w:rsid w:val="00597BE6"/>
    <w:rsid w:val="005A03BF"/>
    <w:rsid w:val="005A168E"/>
    <w:rsid w:val="005A320B"/>
    <w:rsid w:val="005A5F8B"/>
    <w:rsid w:val="005A63B5"/>
    <w:rsid w:val="005B1FF5"/>
    <w:rsid w:val="005B4886"/>
    <w:rsid w:val="005B5DE4"/>
    <w:rsid w:val="005B670D"/>
    <w:rsid w:val="005C2903"/>
    <w:rsid w:val="005C3E79"/>
    <w:rsid w:val="005C408A"/>
    <w:rsid w:val="005C5373"/>
    <w:rsid w:val="005D4FB0"/>
    <w:rsid w:val="005D7ABC"/>
    <w:rsid w:val="005E24CD"/>
    <w:rsid w:val="005E71D6"/>
    <w:rsid w:val="005F0B12"/>
    <w:rsid w:val="005F106F"/>
    <w:rsid w:val="005F22AC"/>
    <w:rsid w:val="00601FC6"/>
    <w:rsid w:val="00602879"/>
    <w:rsid w:val="00603BDD"/>
    <w:rsid w:val="00604A03"/>
    <w:rsid w:val="00606111"/>
    <w:rsid w:val="00613388"/>
    <w:rsid w:val="00613DB3"/>
    <w:rsid w:val="00614840"/>
    <w:rsid w:val="00617F32"/>
    <w:rsid w:val="00626446"/>
    <w:rsid w:val="00630C33"/>
    <w:rsid w:val="006363FD"/>
    <w:rsid w:val="00641311"/>
    <w:rsid w:val="00643E8E"/>
    <w:rsid w:val="006448C8"/>
    <w:rsid w:val="00647D91"/>
    <w:rsid w:val="006524EF"/>
    <w:rsid w:val="00661487"/>
    <w:rsid w:val="00664AF1"/>
    <w:rsid w:val="00664D00"/>
    <w:rsid w:val="00671587"/>
    <w:rsid w:val="00677304"/>
    <w:rsid w:val="00680750"/>
    <w:rsid w:val="0068113B"/>
    <w:rsid w:val="006852D5"/>
    <w:rsid w:val="00686D0D"/>
    <w:rsid w:val="00691154"/>
    <w:rsid w:val="00694BC2"/>
    <w:rsid w:val="00696124"/>
    <w:rsid w:val="00696161"/>
    <w:rsid w:val="00697B7F"/>
    <w:rsid w:val="006A3DA8"/>
    <w:rsid w:val="006A7EB1"/>
    <w:rsid w:val="006B1038"/>
    <w:rsid w:val="006B5A73"/>
    <w:rsid w:val="006B6152"/>
    <w:rsid w:val="006B7C38"/>
    <w:rsid w:val="006C0C1D"/>
    <w:rsid w:val="006C2093"/>
    <w:rsid w:val="006C6561"/>
    <w:rsid w:val="006C7A46"/>
    <w:rsid w:val="006C7E3E"/>
    <w:rsid w:val="006D144F"/>
    <w:rsid w:val="006D1FB0"/>
    <w:rsid w:val="006E22ED"/>
    <w:rsid w:val="006E4541"/>
    <w:rsid w:val="006E7517"/>
    <w:rsid w:val="006E7DBC"/>
    <w:rsid w:val="006F1783"/>
    <w:rsid w:val="006F5DF3"/>
    <w:rsid w:val="006F7DEF"/>
    <w:rsid w:val="0070110B"/>
    <w:rsid w:val="00704A73"/>
    <w:rsid w:val="00707F43"/>
    <w:rsid w:val="00721EE2"/>
    <w:rsid w:val="0072208C"/>
    <w:rsid w:val="00723111"/>
    <w:rsid w:val="00723648"/>
    <w:rsid w:val="00724787"/>
    <w:rsid w:val="007264B3"/>
    <w:rsid w:val="00727BB8"/>
    <w:rsid w:val="00732C41"/>
    <w:rsid w:val="00733B47"/>
    <w:rsid w:val="00740228"/>
    <w:rsid w:val="00742EF9"/>
    <w:rsid w:val="00745233"/>
    <w:rsid w:val="007457AE"/>
    <w:rsid w:val="00754C01"/>
    <w:rsid w:val="007566F5"/>
    <w:rsid w:val="00757960"/>
    <w:rsid w:val="007662B4"/>
    <w:rsid w:val="00775023"/>
    <w:rsid w:val="007753C1"/>
    <w:rsid w:val="00775497"/>
    <w:rsid w:val="007754D7"/>
    <w:rsid w:val="00776E1D"/>
    <w:rsid w:val="00777B11"/>
    <w:rsid w:val="007804DA"/>
    <w:rsid w:val="007813B5"/>
    <w:rsid w:val="00783309"/>
    <w:rsid w:val="007844B3"/>
    <w:rsid w:val="00790FAE"/>
    <w:rsid w:val="007A01D1"/>
    <w:rsid w:val="007A4C2D"/>
    <w:rsid w:val="007B74E3"/>
    <w:rsid w:val="007C0489"/>
    <w:rsid w:val="007C0A15"/>
    <w:rsid w:val="007C1119"/>
    <w:rsid w:val="007C16BC"/>
    <w:rsid w:val="007C1C62"/>
    <w:rsid w:val="007C2133"/>
    <w:rsid w:val="007C4489"/>
    <w:rsid w:val="007C5964"/>
    <w:rsid w:val="007E31B4"/>
    <w:rsid w:val="007F252C"/>
    <w:rsid w:val="007F2E01"/>
    <w:rsid w:val="007F461E"/>
    <w:rsid w:val="007F4A9F"/>
    <w:rsid w:val="007F7F61"/>
    <w:rsid w:val="00800B6E"/>
    <w:rsid w:val="00801249"/>
    <w:rsid w:val="0081056A"/>
    <w:rsid w:val="00810614"/>
    <w:rsid w:val="008119F5"/>
    <w:rsid w:val="00813E6E"/>
    <w:rsid w:val="00820FAE"/>
    <w:rsid w:val="008240A9"/>
    <w:rsid w:val="00824986"/>
    <w:rsid w:val="00830AE1"/>
    <w:rsid w:val="0083194B"/>
    <w:rsid w:val="00832C31"/>
    <w:rsid w:val="00834B78"/>
    <w:rsid w:val="00834E77"/>
    <w:rsid w:val="00844963"/>
    <w:rsid w:val="0084796F"/>
    <w:rsid w:val="00847BBA"/>
    <w:rsid w:val="008510A2"/>
    <w:rsid w:val="00855F48"/>
    <w:rsid w:val="00863189"/>
    <w:rsid w:val="00871EB1"/>
    <w:rsid w:val="00875475"/>
    <w:rsid w:val="00876356"/>
    <w:rsid w:val="00877264"/>
    <w:rsid w:val="00881A86"/>
    <w:rsid w:val="00881C97"/>
    <w:rsid w:val="00884104"/>
    <w:rsid w:val="00886560"/>
    <w:rsid w:val="00887959"/>
    <w:rsid w:val="0089010E"/>
    <w:rsid w:val="008A0311"/>
    <w:rsid w:val="008A0696"/>
    <w:rsid w:val="008A2ADA"/>
    <w:rsid w:val="008A2E60"/>
    <w:rsid w:val="008A46F9"/>
    <w:rsid w:val="008A7BBC"/>
    <w:rsid w:val="008B549D"/>
    <w:rsid w:val="008C10EF"/>
    <w:rsid w:val="008C306B"/>
    <w:rsid w:val="008C4FB1"/>
    <w:rsid w:val="008C67E4"/>
    <w:rsid w:val="008D0349"/>
    <w:rsid w:val="008D2E62"/>
    <w:rsid w:val="008D4D35"/>
    <w:rsid w:val="008E2279"/>
    <w:rsid w:val="008E24D6"/>
    <w:rsid w:val="008E39B9"/>
    <w:rsid w:val="008E4621"/>
    <w:rsid w:val="008E49FE"/>
    <w:rsid w:val="008E57AF"/>
    <w:rsid w:val="008E7832"/>
    <w:rsid w:val="008F02CE"/>
    <w:rsid w:val="008F07FE"/>
    <w:rsid w:val="0090403C"/>
    <w:rsid w:val="009041E3"/>
    <w:rsid w:val="009049F6"/>
    <w:rsid w:val="00907229"/>
    <w:rsid w:val="0090772C"/>
    <w:rsid w:val="0091079E"/>
    <w:rsid w:val="00914C15"/>
    <w:rsid w:val="00916CFE"/>
    <w:rsid w:val="00917225"/>
    <w:rsid w:val="009176DD"/>
    <w:rsid w:val="00920D1D"/>
    <w:rsid w:val="00922064"/>
    <w:rsid w:val="00924629"/>
    <w:rsid w:val="0092497B"/>
    <w:rsid w:val="00925941"/>
    <w:rsid w:val="0093161A"/>
    <w:rsid w:val="0093358E"/>
    <w:rsid w:val="00934F95"/>
    <w:rsid w:val="00940071"/>
    <w:rsid w:val="00944E26"/>
    <w:rsid w:val="0095203D"/>
    <w:rsid w:val="00952EEC"/>
    <w:rsid w:val="00953331"/>
    <w:rsid w:val="009550C9"/>
    <w:rsid w:val="00965A38"/>
    <w:rsid w:val="00966A61"/>
    <w:rsid w:val="00967F45"/>
    <w:rsid w:val="0097134C"/>
    <w:rsid w:val="00975507"/>
    <w:rsid w:val="00985499"/>
    <w:rsid w:val="0098777C"/>
    <w:rsid w:val="009902C6"/>
    <w:rsid w:val="00991437"/>
    <w:rsid w:val="00991862"/>
    <w:rsid w:val="00992214"/>
    <w:rsid w:val="009948B5"/>
    <w:rsid w:val="009A5237"/>
    <w:rsid w:val="009A5C0F"/>
    <w:rsid w:val="009A5ED2"/>
    <w:rsid w:val="009B1AA4"/>
    <w:rsid w:val="009C262F"/>
    <w:rsid w:val="009C4D62"/>
    <w:rsid w:val="009D00AA"/>
    <w:rsid w:val="009D1C7E"/>
    <w:rsid w:val="009D25E1"/>
    <w:rsid w:val="009D329A"/>
    <w:rsid w:val="009D44FF"/>
    <w:rsid w:val="009D7086"/>
    <w:rsid w:val="009E3E1B"/>
    <w:rsid w:val="009E7699"/>
    <w:rsid w:val="009E7A44"/>
    <w:rsid w:val="009F0629"/>
    <w:rsid w:val="009F0CD7"/>
    <w:rsid w:val="009F0D58"/>
    <w:rsid w:val="009F14B5"/>
    <w:rsid w:val="009F22FF"/>
    <w:rsid w:val="009F237B"/>
    <w:rsid w:val="00A0424A"/>
    <w:rsid w:val="00A178EB"/>
    <w:rsid w:val="00A2057A"/>
    <w:rsid w:val="00A20B7B"/>
    <w:rsid w:val="00A21EE9"/>
    <w:rsid w:val="00A247B1"/>
    <w:rsid w:val="00A2534F"/>
    <w:rsid w:val="00A26DC0"/>
    <w:rsid w:val="00A3203F"/>
    <w:rsid w:val="00A33ED0"/>
    <w:rsid w:val="00A34DF5"/>
    <w:rsid w:val="00A36B89"/>
    <w:rsid w:val="00A44B74"/>
    <w:rsid w:val="00A52534"/>
    <w:rsid w:val="00A61B5E"/>
    <w:rsid w:val="00A73CC9"/>
    <w:rsid w:val="00A76ED0"/>
    <w:rsid w:val="00A82D70"/>
    <w:rsid w:val="00A832DC"/>
    <w:rsid w:val="00A8401F"/>
    <w:rsid w:val="00A84937"/>
    <w:rsid w:val="00A87447"/>
    <w:rsid w:val="00A91341"/>
    <w:rsid w:val="00A934DD"/>
    <w:rsid w:val="00A93628"/>
    <w:rsid w:val="00A944BD"/>
    <w:rsid w:val="00AA2DD0"/>
    <w:rsid w:val="00AA78CD"/>
    <w:rsid w:val="00AA7EBC"/>
    <w:rsid w:val="00AB00F2"/>
    <w:rsid w:val="00AB3506"/>
    <w:rsid w:val="00AB7510"/>
    <w:rsid w:val="00AB753D"/>
    <w:rsid w:val="00AC645E"/>
    <w:rsid w:val="00AC69EF"/>
    <w:rsid w:val="00AD5664"/>
    <w:rsid w:val="00AD57D4"/>
    <w:rsid w:val="00AD583F"/>
    <w:rsid w:val="00AD7724"/>
    <w:rsid w:val="00AE2020"/>
    <w:rsid w:val="00AE4DDE"/>
    <w:rsid w:val="00AE6B56"/>
    <w:rsid w:val="00AF0AF1"/>
    <w:rsid w:val="00AF510E"/>
    <w:rsid w:val="00AF59FB"/>
    <w:rsid w:val="00B029FE"/>
    <w:rsid w:val="00B11916"/>
    <w:rsid w:val="00B12394"/>
    <w:rsid w:val="00B12D1E"/>
    <w:rsid w:val="00B13D92"/>
    <w:rsid w:val="00B172C1"/>
    <w:rsid w:val="00B237E2"/>
    <w:rsid w:val="00B23852"/>
    <w:rsid w:val="00B23C19"/>
    <w:rsid w:val="00B23FDE"/>
    <w:rsid w:val="00B26387"/>
    <w:rsid w:val="00B2662B"/>
    <w:rsid w:val="00B309D1"/>
    <w:rsid w:val="00B31D8C"/>
    <w:rsid w:val="00B422EB"/>
    <w:rsid w:val="00B44920"/>
    <w:rsid w:val="00B50BC8"/>
    <w:rsid w:val="00B52F61"/>
    <w:rsid w:val="00B54F67"/>
    <w:rsid w:val="00B55B42"/>
    <w:rsid w:val="00B56270"/>
    <w:rsid w:val="00B57FD9"/>
    <w:rsid w:val="00B61BC1"/>
    <w:rsid w:val="00B6243D"/>
    <w:rsid w:val="00B62684"/>
    <w:rsid w:val="00B71426"/>
    <w:rsid w:val="00B777A6"/>
    <w:rsid w:val="00B90C13"/>
    <w:rsid w:val="00B91873"/>
    <w:rsid w:val="00B93FE6"/>
    <w:rsid w:val="00B954D3"/>
    <w:rsid w:val="00B96261"/>
    <w:rsid w:val="00B97B84"/>
    <w:rsid w:val="00BA0F9C"/>
    <w:rsid w:val="00BA0FB9"/>
    <w:rsid w:val="00BA2D6D"/>
    <w:rsid w:val="00BA4AA7"/>
    <w:rsid w:val="00BA5C71"/>
    <w:rsid w:val="00BA6A14"/>
    <w:rsid w:val="00BB2D1C"/>
    <w:rsid w:val="00BB49C3"/>
    <w:rsid w:val="00BB6201"/>
    <w:rsid w:val="00BB6A92"/>
    <w:rsid w:val="00BC01DF"/>
    <w:rsid w:val="00BC3F24"/>
    <w:rsid w:val="00BC455E"/>
    <w:rsid w:val="00BC5A28"/>
    <w:rsid w:val="00BD30DD"/>
    <w:rsid w:val="00BE0985"/>
    <w:rsid w:val="00BE4F66"/>
    <w:rsid w:val="00BE5A88"/>
    <w:rsid w:val="00BE62A5"/>
    <w:rsid w:val="00BF004E"/>
    <w:rsid w:val="00BF1A81"/>
    <w:rsid w:val="00BF41D8"/>
    <w:rsid w:val="00BF7DEA"/>
    <w:rsid w:val="00C00574"/>
    <w:rsid w:val="00C0250D"/>
    <w:rsid w:val="00C02961"/>
    <w:rsid w:val="00C04D95"/>
    <w:rsid w:val="00C065ED"/>
    <w:rsid w:val="00C07AB4"/>
    <w:rsid w:val="00C10366"/>
    <w:rsid w:val="00C107B8"/>
    <w:rsid w:val="00C12CD4"/>
    <w:rsid w:val="00C1438A"/>
    <w:rsid w:val="00C2426F"/>
    <w:rsid w:val="00C34757"/>
    <w:rsid w:val="00C36F50"/>
    <w:rsid w:val="00C3798E"/>
    <w:rsid w:val="00C40DF6"/>
    <w:rsid w:val="00C45405"/>
    <w:rsid w:val="00C52B8D"/>
    <w:rsid w:val="00C6137B"/>
    <w:rsid w:val="00C6426A"/>
    <w:rsid w:val="00C64F88"/>
    <w:rsid w:val="00C66F3E"/>
    <w:rsid w:val="00C700DF"/>
    <w:rsid w:val="00C7235D"/>
    <w:rsid w:val="00C7255C"/>
    <w:rsid w:val="00C85A27"/>
    <w:rsid w:val="00C86AFF"/>
    <w:rsid w:val="00C86C88"/>
    <w:rsid w:val="00C90889"/>
    <w:rsid w:val="00C90A87"/>
    <w:rsid w:val="00C91325"/>
    <w:rsid w:val="00C92E67"/>
    <w:rsid w:val="00C9374B"/>
    <w:rsid w:val="00CA0822"/>
    <w:rsid w:val="00CA3730"/>
    <w:rsid w:val="00CA3BA4"/>
    <w:rsid w:val="00CA4C6C"/>
    <w:rsid w:val="00CA5F60"/>
    <w:rsid w:val="00CB1118"/>
    <w:rsid w:val="00CB7E9C"/>
    <w:rsid w:val="00CC282D"/>
    <w:rsid w:val="00CC43BC"/>
    <w:rsid w:val="00CC43CF"/>
    <w:rsid w:val="00CC5480"/>
    <w:rsid w:val="00CC6A9D"/>
    <w:rsid w:val="00CC7475"/>
    <w:rsid w:val="00CD0358"/>
    <w:rsid w:val="00CD1BEB"/>
    <w:rsid w:val="00CD281E"/>
    <w:rsid w:val="00CD4E59"/>
    <w:rsid w:val="00CD6230"/>
    <w:rsid w:val="00CE4268"/>
    <w:rsid w:val="00CE43DA"/>
    <w:rsid w:val="00CE57C2"/>
    <w:rsid w:val="00CF08B4"/>
    <w:rsid w:val="00CF1006"/>
    <w:rsid w:val="00CF3555"/>
    <w:rsid w:val="00CF41A9"/>
    <w:rsid w:val="00CF5C4C"/>
    <w:rsid w:val="00D16228"/>
    <w:rsid w:val="00D20097"/>
    <w:rsid w:val="00D262AD"/>
    <w:rsid w:val="00D27D7E"/>
    <w:rsid w:val="00D322DA"/>
    <w:rsid w:val="00D41641"/>
    <w:rsid w:val="00D43C9B"/>
    <w:rsid w:val="00D465EE"/>
    <w:rsid w:val="00D4763F"/>
    <w:rsid w:val="00D51808"/>
    <w:rsid w:val="00D51964"/>
    <w:rsid w:val="00D55186"/>
    <w:rsid w:val="00D551E4"/>
    <w:rsid w:val="00D56B93"/>
    <w:rsid w:val="00D56C4F"/>
    <w:rsid w:val="00D57FA5"/>
    <w:rsid w:val="00D61BBB"/>
    <w:rsid w:val="00D643B9"/>
    <w:rsid w:val="00D70BF8"/>
    <w:rsid w:val="00D71869"/>
    <w:rsid w:val="00D725D6"/>
    <w:rsid w:val="00D72BF5"/>
    <w:rsid w:val="00D84250"/>
    <w:rsid w:val="00D84909"/>
    <w:rsid w:val="00D84BEC"/>
    <w:rsid w:val="00D852F0"/>
    <w:rsid w:val="00D9356E"/>
    <w:rsid w:val="00D938D7"/>
    <w:rsid w:val="00DA27DB"/>
    <w:rsid w:val="00DA32BE"/>
    <w:rsid w:val="00DA4278"/>
    <w:rsid w:val="00DA5FB3"/>
    <w:rsid w:val="00DC2172"/>
    <w:rsid w:val="00DC43A5"/>
    <w:rsid w:val="00DC43EE"/>
    <w:rsid w:val="00DC4525"/>
    <w:rsid w:val="00DC52C8"/>
    <w:rsid w:val="00DD072B"/>
    <w:rsid w:val="00DD4CCD"/>
    <w:rsid w:val="00DD6BCA"/>
    <w:rsid w:val="00DD7F3D"/>
    <w:rsid w:val="00DE0619"/>
    <w:rsid w:val="00DF12C6"/>
    <w:rsid w:val="00DF4419"/>
    <w:rsid w:val="00DF4C0D"/>
    <w:rsid w:val="00E048CE"/>
    <w:rsid w:val="00E056A6"/>
    <w:rsid w:val="00E106AA"/>
    <w:rsid w:val="00E146C5"/>
    <w:rsid w:val="00E14E05"/>
    <w:rsid w:val="00E1767E"/>
    <w:rsid w:val="00E20372"/>
    <w:rsid w:val="00E20674"/>
    <w:rsid w:val="00E22526"/>
    <w:rsid w:val="00E26C73"/>
    <w:rsid w:val="00E311C0"/>
    <w:rsid w:val="00E31269"/>
    <w:rsid w:val="00E3535E"/>
    <w:rsid w:val="00E43B98"/>
    <w:rsid w:val="00E54310"/>
    <w:rsid w:val="00E5502D"/>
    <w:rsid w:val="00E55A6F"/>
    <w:rsid w:val="00E624B9"/>
    <w:rsid w:val="00E62FC7"/>
    <w:rsid w:val="00E657B8"/>
    <w:rsid w:val="00E704CC"/>
    <w:rsid w:val="00E7162C"/>
    <w:rsid w:val="00E72A92"/>
    <w:rsid w:val="00E84AE9"/>
    <w:rsid w:val="00E87813"/>
    <w:rsid w:val="00E912EE"/>
    <w:rsid w:val="00E91889"/>
    <w:rsid w:val="00E91D9D"/>
    <w:rsid w:val="00E92CA7"/>
    <w:rsid w:val="00E96CEA"/>
    <w:rsid w:val="00EA2210"/>
    <w:rsid w:val="00EA5C47"/>
    <w:rsid w:val="00EA633B"/>
    <w:rsid w:val="00EB5792"/>
    <w:rsid w:val="00EC0A55"/>
    <w:rsid w:val="00ED0DA9"/>
    <w:rsid w:val="00ED3A3E"/>
    <w:rsid w:val="00ED4CE7"/>
    <w:rsid w:val="00ED4FE1"/>
    <w:rsid w:val="00EE34F0"/>
    <w:rsid w:val="00EE7CA2"/>
    <w:rsid w:val="00EF2271"/>
    <w:rsid w:val="00EF3BF0"/>
    <w:rsid w:val="00EF4014"/>
    <w:rsid w:val="00EF7DBB"/>
    <w:rsid w:val="00F014ED"/>
    <w:rsid w:val="00F03113"/>
    <w:rsid w:val="00F033CC"/>
    <w:rsid w:val="00F054CF"/>
    <w:rsid w:val="00F11DFA"/>
    <w:rsid w:val="00F122B9"/>
    <w:rsid w:val="00F2123B"/>
    <w:rsid w:val="00F22C2D"/>
    <w:rsid w:val="00F36CCD"/>
    <w:rsid w:val="00F3732C"/>
    <w:rsid w:val="00F40CD6"/>
    <w:rsid w:val="00F42932"/>
    <w:rsid w:val="00F51783"/>
    <w:rsid w:val="00F51CCF"/>
    <w:rsid w:val="00F51F74"/>
    <w:rsid w:val="00F54486"/>
    <w:rsid w:val="00F54555"/>
    <w:rsid w:val="00F56B5F"/>
    <w:rsid w:val="00F60863"/>
    <w:rsid w:val="00F6530B"/>
    <w:rsid w:val="00F6678C"/>
    <w:rsid w:val="00F71159"/>
    <w:rsid w:val="00F711C9"/>
    <w:rsid w:val="00F71358"/>
    <w:rsid w:val="00F71FA4"/>
    <w:rsid w:val="00F74EDD"/>
    <w:rsid w:val="00F833E3"/>
    <w:rsid w:val="00F84B26"/>
    <w:rsid w:val="00F858AE"/>
    <w:rsid w:val="00F90D78"/>
    <w:rsid w:val="00F9321C"/>
    <w:rsid w:val="00F94438"/>
    <w:rsid w:val="00F977C3"/>
    <w:rsid w:val="00FA0318"/>
    <w:rsid w:val="00FA047A"/>
    <w:rsid w:val="00FA1849"/>
    <w:rsid w:val="00FA7CE9"/>
    <w:rsid w:val="00FB5176"/>
    <w:rsid w:val="00FC072A"/>
    <w:rsid w:val="00FC21D4"/>
    <w:rsid w:val="00FC455B"/>
    <w:rsid w:val="00FD0DA8"/>
    <w:rsid w:val="00FD14CA"/>
    <w:rsid w:val="00FD53D4"/>
    <w:rsid w:val="00FD6E8E"/>
    <w:rsid w:val="00FE211A"/>
    <w:rsid w:val="00FE2652"/>
    <w:rsid w:val="00FE5CC6"/>
    <w:rsid w:val="00FE71E0"/>
    <w:rsid w:val="00FE7731"/>
    <w:rsid w:val="00FF006D"/>
    <w:rsid w:val="00FF777C"/>
    <w:rsid w:val="17A7175E"/>
    <w:rsid w:val="23D91449"/>
    <w:rsid w:val="4AB02B4A"/>
    <w:rsid w:val="4BE60A2A"/>
    <w:rsid w:val="585E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07D5B"/>
  <w15:docId w15:val="{0C981D21-BF7F-42C1-B767-E25F4A51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宋体" w:hAnsi="宋体"/>
      <w:b/>
      <w:bCs/>
      <w:color w:val="00000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semiHidden/>
    <w:pPr>
      <w:ind w:left="1260"/>
      <w:jc w:val="left"/>
    </w:pPr>
    <w:rPr>
      <w:sz w:val="18"/>
      <w:szCs w:val="18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TOC5">
    <w:name w:val="toc 5"/>
    <w:basedOn w:val="a"/>
    <w:next w:val="a"/>
    <w:semiHidden/>
    <w:pPr>
      <w:ind w:left="840"/>
      <w:jc w:val="left"/>
    </w:pPr>
    <w:rPr>
      <w:sz w:val="18"/>
      <w:szCs w:val="18"/>
    </w:rPr>
  </w:style>
  <w:style w:type="paragraph" w:styleId="TOC3">
    <w:name w:val="toc 3"/>
    <w:basedOn w:val="a"/>
    <w:next w:val="a"/>
    <w:semiHidden/>
    <w:pPr>
      <w:ind w:left="420"/>
      <w:jc w:val="left"/>
    </w:pPr>
    <w:rPr>
      <w:i/>
      <w:iCs/>
      <w:sz w:val="20"/>
      <w:szCs w:val="20"/>
    </w:rPr>
  </w:style>
  <w:style w:type="paragraph" w:styleId="TOC8">
    <w:name w:val="toc 8"/>
    <w:basedOn w:val="a"/>
    <w:next w:val="a"/>
    <w:semiHidden/>
    <w:pPr>
      <w:ind w:left="147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styleId="TOC4">
    <w:name w:val="toc 4"/>
    <w:basedOn w:val="a"/>
    <w:next w:val="a"/>
    <w:semiHidden/>
    <w:pPr>
      <w:ind w:left="630"/>
      <w:jc w:val="left"/>
    </w:pPr>
    <w:rPr>
      <w:sz w:val="18"/>
      <w:szCs w:val="18"/>
    </w:rPr>
  </w:style>
  <w:style w:type="paragraph" w:styleId="TOC6">
    <w:name w:val="toc 6"/>
    <w:basedOn w:val="a"/>
    <w:next w:val="a"/>
    <w:semiHidden/>
    <w:pPr>
      <w:ind w:left="1050"/>
      <w:jc w:val="left"/>
    </w:pPr>
    <w:rPr>
      <w:sz w:val="18"/>
      <w:szCs w:val="18"/>
    </w:rPr>
  </w:style>
  <w:style w:type="paragraph" w:styleId="TOC2">
    <w:name w:val="toc 2"/>
    <w:basedOn w:val="a"/>
    <w:next w:val="a"/>
    <w:semiHidden/>
    <w:pPr>
      <w:ind w:left="210"/>
      <w:jc w:val="left"/>
    </w:pPr>
    <w:rPr>
      <w:smallCaps/>
      <w:sz w:val="20"/>
      <w:szCs w:val="20"/>
    </w:rPr>
  </w:style>
  <w:style w:type="paragraph" w:styleId="TOC9">
    <w:name w:val="toc 9"/>
    <w:basedOn w:val="a"/>
    <w:next w:val="a"/>
    <w:semiHidden/>
    <w:pPr>
      <w:ind w:left="1680"/>
      <w:jc w:val="left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character" w:styleId="ac">
    <w:name w:val="page number"/>
    <w:basedOn w:val="a0"/>
  </w:style>
  <w:style w:type="character" w:styleId="ad">
    <w:name w:val="FollowedHyperlink"/>
    <w:basedOn w:val="a0"/>
    <w:semiHidden/>
    <w:unhideWhenUsed/>
    <w:rPr>
      <w:color w:val="800080" w:themeColor="followedHyperlink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30">
    <w:name w:val="标题 3 字符"/>
    <w:link w:val="3"/>
    <w:rPr>
      <w:rFonts w:ascii="宋体" w:eastAsia="宋体" w:hAnsi="宋体"/>
      <w:b/>
      <w:bCs/>
      <w:color w:val="000000"/>
      <w:sz w:val="30"/>
      <w:szCs w:val="30"/>
      <w:lang w:val="en-US" w:eastAsia="zh-CN" w:bidi="ar-SA"/>
    </w:rPr>
  </w:style>
  <w:style w:type="paragraph" w:customStyle="1" w:styleId="Char2">
    <w:name w:val="Char2"/>
    <w:basedOn w:val="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f0">
    <w:name w:val="List Paragraph"/>
    <w:basedOn w:val="a"/>
    <w:qFormat/>
    <w:pPr>
      <w:ind w:firstLineChars="200" w:firstLine="420"/>
    </w:pPr>
  </w:style>
  <w:style w:type="paragraph" w:customStyle="1" w:styleId="2">
    <w:name w:val="样式 首行缩进:  2 字符"/>
    <w:basedOn w:val="a"/>
    <w:qFormat/>
    <w:pPr>
      <w:ind w:firstLineChars="200" w:firstLine="420"/>
    </w:pPr>
    <w:rPr>
      <w:rFonts w:cs="宋体"/>
      <w:szCs w:val="20"/>
    </w:rPr>
  </w:style>
  <w:style w:type="paragraph" w:customStyle="1" w:styleId="21">
    <w:name w:val="样式 首行缩进:  2 字符1"/>
    <w:basedOn w:val="a"/>
    <w:pPr>
      <w:ind w:firstLineChars="200" w:firstLine="420"/>
    </w:pPr>
    <w:rPr>
      <w:rFonts w:cs="宋体"/>
      <w:kern w:val="0"/>
      <w:szCs w:val="20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9BA0A-32F0-445A-BC7F-B819DA5C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国家高技术研究发展计划（863计划）信息技术领域</dc:title>
  <dc:creator>微软用户</dc:creator>
  <cp:lastModifiedBy>kang</cp:lastModifiedBy>
  <cp:revision>166</cp:revision>
  <cp:lastPrinted>2018-05-03T03:15:00Z</cp:lastPrinted>
  <dcterms:created xsi:type="dcterms:W3CDTF">2014-04-08T07:12:00Z</dcterms:created>
  <dcterms:modified xsi:type="dcterms:W3CDTF">2024-09-24T02:32:00Z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2052-11.8.2.11813</vt:lpwstr>
  </property>
  <property fmtid="{D5CDD505-2E9C-101B-9397-08002B2CF9AE}" pid="4" name="ICV">
    <vt:lpwstr>14525CC72B6B4DC08699E19788E37075</vt:lpwstr>
  </property>
</Properties>
</file>